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8D8464" w14:textId="77777777" w:rsidR="00644991" w:rsidRDefault="00644991" w:rsidP="008839ED">
      <w:pPr>
        <w:rPr>
          <w:b/>
        </w:rPr>
      </w:pPr>
      <w:r>
        <w:rPr>
          <w:b/>
        </w:rPr>
        <w:t>Purpose:</w:t>
      </w:r>
    </w:p>
    <w:p w14:paraId="5B1CAD18" w14:textId="77777777" w:rsidR="00644991" w:rsidRDefault="00644991" w:rsidP="008839ED">
      <w:r>
        <w:t xml:space="preserve">DCA seeks an independent contractor familiar with ArchivesSpace </w:t>
      </w:r>
      <w:r w:rsidR="003933E2">
        <w:t xml:space="preserve">to create a plug-in to auto-generate component unique identifiers </w:t>
      </w:r>
      <w:r w:rsidR="005323E1">
        <w:t xml:space="preserve">at the archival object level. </w:t>
      </w:r>
      <w:r w:rsidR="0046725C">
        <w:t xml:space="preserve">Accession ids, resource ids, and digital objects ids are considered beyond the scope of this project. </w:t>
      </w:r>
    </w:p>
    <w:p w14:paraId="76295778" w14:textId="77777777" w:rsidR="008839ED" w:rsidRDefault="008839ED" w:rsidP="008839ED">
      <w:pPr>
        <w:rPr>
          <w:b/>
        </w:rPr>
      </w:pPr>
      <w:r>
        <w:rPr>
          <w:b/>
        </w:rPr>
        <w:t>Background:</w:t>
      </w:r>
      <w:r w:rsidR="0046725C">
        <w:rPr>
          <w:b/>
        </w:rPr>
        <w:t xml:space="preserve"> </w:t>
      </w:r>
    </w:p>
    <w:p w14:paraId="2B0D8A0F" w14:textId="6208F42B" w:rsidR="0046725C" w:rsidRPr="002C0004" w:rsidRDefault="0046725C" w:rsidP="008839ED">
      <w:pPr>
        <w:rPr>
          <w:color w:val="000000" w:themeColor="text1"/>
        </w:rPr>
      </w:pPr>
      <w:r>
        <w:t>Tufts DCA currently uses a rather unwieldy and cumbersome process to create component unique identifiers as a legacy of a previous content management system.</w:t>
      </w:r>
      <w:r w:rsidR="002C0004">
        <w:t xml:space="preserve"> </w:t>
      </w:r>
      <w:r w:rsidR="002C0004">
        <w:rPr>
          <w:color w:val="000000" w:themeColor="text1"/>
        </w:rPr>
        <w:t>Numbers a</w:t>
      </w:r>
      <w:r w:rsidR="002C0004" w:rsidRPr="00644991">
        <w:rPr>
          <w:color w:val="000000" w:themeColor="text1"/>
        </w:rPr>
        <w:t xml:space="preserve">re assigned as follows: Collection Number </w:t>
      </w:r>
      <w:r w:rsidR="002C0004" w:rsidRPr="00644991">
        <w:rPr>
          <w:b/>
          <w:color w:val="000000" w:themeColor="text1"/>
        </w:rPr>
        <w:t>+</w:t>
      </w:r>
      <w:r w:rsidR="002C0004" w:rsidRPr="00644991">
        <w:rPr>
          <w:color w:val="000000" w:themeColor="text1"/>
        </w:rPr>
        <w:t xml:space="preserve"> Series Number </w:t>
      </w:r>
      <w:r w:rsidR="002C0004" w:rsidRPr="00644991">
        <w:rPr>
          <w:b/>
          <w:color w:val="000000" w:themeColor="text1"/>
        </w:rPr>
        <w:t>+</w:t>
      </w:r>
      <w:r w:rsidR="002C0004" w:rsidRPr="00644991">
        <w:rPr>
          <w:color w:val="000000" w:themeColor="text1"/>
        </w:rPr>
        <w:t xml:space="preserve"> Sub-series Number</w:t>
      </w:r>
      <w:r w:rsidR="002C0004">
        <w:rPr>
          <w:color w:val="000000" w:themeColor="text1"/>
        </w:rPr>
        <w:t xml:space="preserve"> </w:t>
      </w:r>
      <w:r w:rsidR="002C0004" w:rsidRPr="00644991">
        <w:rPr>
          <w:b/>
          <w:color w:val="000000" w:themeColor="text1"/>
        </w:rPr>
        <w:t>+</w:t>
      </w:r>
      <w:r w:rsidR="002C0004" w:rsidRPr="00644991">
        <w:rPr>
          <w:color w:val="000000" w:themeColor="text1"/>
        </w:rPr>
        <w:t xml:space="preserve"> Box Number </w:t>
      </w:r>
      <w:r w:rsidR="002C0004" w:rsidRPr="00644991">
        <w:rPr>
          <w:b/>
          <w:color w:val="000000" w:themeColor="text1"/>
        </w:rPr>
        <w:t>+</w:t>
      </w:r>
      <w:r w:rsidR="002C0004" w:rsidRPr="00644991">
        <w:rPr>
          <w:color w:val="000000" w:themeColor="text1"/>
        </w:rPr>
        <w:t xml:space="preserve"> Folder Number</w:t>
      </w:r>
      <w:r w:rsidR="002C0004">
        <w:rPr>
          <w:color w:val="000000" w:themeColor="text1"/>
        </w:rPr>
        <w:t xml:space="preserve"> </w:t>
      </w:r>
      <w:r w:rsidR="002C0004" w:rsidRPr="00644991">
        <w:rPr>
          <w:b/>
          <w:color w:val="000000" w:themeColor="text1"/>
        </w:rPr>
        <w:t>+</w:t>
      </w:r>
      <w:r w:rsidR="002C0004" w:rsidRPr="00644991">
        <w:rPr>
          <w:color w:val="000000" w:themeColor="text1"/>
        </w:rPr>
        <w:t xml:space="preserve"> Item Number (as applicable).</w:t>
      </w:r>
      <w:r w:rsidR="002C0004">
        <w:rPr>
          <w:color w:val="000000" w:themeColor="text1"/>
        </w:rPr>
        <w:t xml:space="preserve"> </w:t>
      </w:r>
      <w:r>
        <w:t>Although we ha</w:t>
      </w:r>
      <w:r w:rsidR="002C0004">
        <w:t>ve considered using the A</w:t>
      </w:r>
      <w:r>
        <w:t>Space auto-generated RefIds</w:t>
      </w:r>
      <w:r w:rsidR="0087259C">
        <w:t xml:space="preserve">, they are </w:t>
      </w:r>
      <w:r w:rsidR="00F413EC">
        <w:t>awkward</w:t>
      </w:r>
      <w:r w:rsidR="0087259C">
        <w:t xml:space="preserve"> for our digitization purposes and we would like to maintain some data elements that are readily parsed by humans, such as the collection number.</w:t>
      </w:r>
      <w:r>
        <w:t xml:space="preserve"> </w:t>
      </w:r>
      <w:r w:rsidR="002C0004">
        <w:t xml:space="preserve">We wish to avoid a system that is brittle (and therefore inaccurate if an archival object is moved within a collection), prone to human error, and time intensive. </w:t>
      </w:r>
    </w:p>
    <w:p w14:paraId="417637D7" w14:textId="77777777" w:rsidR="00392A28" w:rsidRDefault="007D263D">
      <w:pPr>
        <w:rPr>
          <w:b/>
          <w:color w:val="000000" w:themeColor="text1"/>
        </w:rPr>
      </w:pPr>
      <w:r w:rsidRPr="00644991">
        <w:rPr>
          <w:b/>
          <w:color w:val="000000" w:themeColor="text1"/>
        </w:rPr>
        <w:t>Scope:</w:t>
      </w:r>
    </w:p>
    <w:p w14:paraId="102D667F" w14:textId="035236E6" w:rsidR="00195DFD" w:rsidRDefault="00D77707" w:rsidP="00195DFD">
      <w:pPr>
        <w:rPr>
          <w:color w:val="000000" w:themeColor="text1"/>
        </w:rPr>
      </w:pPr>
      <w:r>
        <w:rPr>
          <w:color w:val="000000" w:themeColor="text1"/>
        </w:rPr>
        <w:t>Create a plug-in that will automatically</w:t>
      </w:r>
      <w:r w:rsidR="00195DFD">
        <w:rPr>
          <w:color w:val="000000" w:themeColor="text1"/>
        </w:rPr>
        <w:t xml:space="preserve"> create a CUID for an archival object </w:t>
      </w:r>
      <w:r w:rsidR="00195DFD">
        <w:rPr>
          <w:color w:val="000000" w:themeColor="text1"/>
        </w:rPr>
        <w:t>when a new archival object is saved</w:t>
      </w:r>
      <w:r w:rsidR="00195DFD">
        <w:rPr>
          <w:color w:val="000000" w:themeColor="text1"/>
        </w:rPr>
        <w:t>.</w:t>
      </w:r>
      <w:r>
        <w:rPr>
          <w:color w:val="000000" w:themeColor="text1"/>
        </w:rPr>
        <w:t xml:space="preserve"> </w:t>
      </w:r>
      <w:r w:rsidR="00195DFD">
        <w:rPr>
          <w:color w:val="000000" w:themeColor="text1"/>
        </w:rPr>
        <w:t xml:space="preserve">Tufts would like to </w:t>
      </w:r>
      <w:r>
        <w:rPr>
          <w:color w:val="000000" w:themeColor="text1"/>
        </w:rPr>
        <w:t xml:space="preserve">take the </w:t>
      </w:r>
      <w:r w:rsidR="0005465B">
        <w:rPr>
          <w:color w:val="000000" w:themeColor="text1"/>
        </w:rPr>
        <w:t>Col</w:t>
      </w:r>
      <w:r w:rsidR="002C0004">
        <w:rPr>
          <w:color w:val="000000" w:themeColor="text1"/>
        </w:rPr>
        <w:t>lection identifier and append a six-digit</w:t>
      </w:r>
      <w:r w:rsidR="0005465B">
        <w:rPr>
          <w:color w:val="000000" w:themeColor="text1"/>
        </w:rPr>
        <w:t xml:space="preserve"> auto-generated sequential number as the component unique identifier</w:t>
      </w:r>
      <w:r w:rsidR="00195DFD">
        <w:rPr>
          <w:color w:val="000000" w:themeColor="text1"/>
        </w:rPr>
        <w:t xml:space="preserve">, but other institutions may wish to use something else as the first part of the identifier. </w:t>
      </w:r>
      <w:r w:rsidR="00195DFD">
        <w:rPr>
          <w:color w:val="000000" w:themeColor="text1"/>
        </w:rPr>
        <w:t>This should be customizable to a certain degree by institution, so that each institution can choose what goes in front of a six-digit auto-generated sequential number.</w:t>
      </w:r>
    </w:p>
    <w:p w14:paraId="6F491D80" w14:textId="6941D26F" w:rsidR="00D77707" w:rsidRPr="00D77707" w:rsidRDefault="002C0004">
      <w:pPr>
        <w:rPr>
          <w:color w:val="000000" w:themeColor="text1"/>
        </w:rPr>
      </w:pPr>
      <w:r>
        <w:rPr>
          <w:color w:val="000000" w:themeColor="text1"/>
        </w:rPr>
        <w:t>CUIDs should be generated both when archival ob</w:t>
      </w:r>
      <w:r w:rsidR="00F413EC">
        <w:rPr>
          <w:color w:val="000000" w:themeColor="text1"/>
        </w:rPr>
        <w:t>jects are created manually in AS</w:t>
      </w:r>
      <w:r>
        <w:rPr>
          <w:color w:val="000000" w:themeColor="text1"/>
        </w:rPr>
        <w:t xml:space="preserve">pace and when objects are created via import, either csv or EAD. The plug-in should enforce uniqueness of CUIDS and provide a log of CUIDs created (similar to the log provided on import both by the Harvard csv importer and the background job to import EAD). </w:t>
      </w:r>
      <w:r w:rsidR="0005465B">
        <w:rPr>
          <w:color w:val="000000" w:themeColor="text1"/>
        </w:rPr>
        <w:t xml:space="preserve"> </w:t>
      </w:r>
      <w:r w:rsidR="00AD45AB">
        <w:rPr>
          <w:color w:val="000000" w:themeColor="text1"/>
        </w:rPr>
        <w:t xml:space="preserve">The CUID field should remain editable. Any deleted archival objects would </w:t>
      </w:r>
      <w:r w:rsidR="00195DFD">
        <w:rPr>
          <w:color w:val="000000" w:themeColor="text1"/>
        </w:rPr>
        <w:t>have their CUIDs</w:t>
      </w:r>
      <w:r w:rsidR="00AD45AB">
        <w:rPr>
          <w:color w:val="000000" w:themeColor="text1"/>
        </w:rPr>
        <w:t xml:space="preserve"> tombstoned</w:t>
      </w:r>
      <w:r w:rsidR="00195DFD">
        <w:rPr>
          <w:color w:val="000000" w:themeColor="text1"/>
        </w:rPr>
        <w:t>,</w:t>
      </w:r>
      <w:r w:rsidR="00AD45AB">
        <w:rPr>
          <w:color w:val="000000" w:themeColor="text1"/>
        </w:rPr>
        <w:t xml:space="preserve"> and </w:t>
      </w:r>
      <w:r w:rsidR="00195DFD">
        <w:rPr>
          <w:color w:val="000000" w:themeColor="text1"/>
        </w:rPr>
        <w:t>those CUIDs</w:t>
      </w:r>
      <w:r w:rsidR="00FE32D6">
        <w:rPr>
          <w:color w:val="000000" w:themeColor="text1"/>
        </w:rPr>
        <w:t xml:space="preserve"> would not be re-used. </w:t>
      </w:r>
    </w:p>
    <w:p w14:paraId="62FDB501" w14:textId="77777777" w:rsidR="007D263D" w:rsidRDefault="007D263D">
      <w:pPr>
        <w:rPr>
          <w:b/>
        </w:rPr>
      </w:pPr>
      <w:r w:rsidRPr="007D263D">
        <w:rPr>
          <w:b/>
        </w:rPr>
        <w:t>Requirements</w:t>
      </w:r>
      <w:r w:rsidR="008839ED">
        <w:rPr>
          <w:b/>
        </w:rPr>
        <w:t>:</w:t>
      </w:r>
    </w:p>
    <w:p w14:paraId="3A15CACB" w14:textId="3ED0842D" w:rsidR="0005465B" w:rsidRDefault="0005465B" w:rsidP="0005465B">
      <w:r>
        <w:t xml:space="preserve">Tufts DCA will provide a copy of its ArchivesSpace database to the consultant for testing purposes, if desired. The consultant will provide, to the Tufts DCA Github repository, the code and documentation of the plug-in. The consultant will provide the plug-in for quality control and testing purposes and DCA will provide feedback throughout the process. </w:t>
      </w:r>
      <w:r w:rsidR="00195DFD">
        <w:t xml:space="preserve"> The work will be made available to the ArchivesSpace community as a plug-in.</w:t>
      </w:r>
    </w:p>
    <w:p w14:paraId="7111A902" w14:textId="77777777" w:rsidR="007D263D" w:rsidRDefault="007D263D">
      <w:pPr>
        <w:rPr>
          <w:b/>
        </w:rPr>
      </w:pPr>
      <w:r w:rsidRPr="007D263D">
        <w:rPr>
          <w:b/>
        </w:rPr>
        <w:t>Timeline</w:t>
      </w:r>
      <w:r w:rsidR="00644991">
        <w:rPr>
          <w:b/>
        </w:rPr>
        <w:t>:</w:t>
      </w:r>
    </w:p>
    <w:p w14:paraId="4D8D94B5" w14:textId="77777777" w:rsidR="00644991" w:rsidRDefault="00644991">
      <w:r>
        <w:t xml:space="preserve">Project should begin in February 2019 and be completed by July 1, 2019. </w:t>
      </w:r>
    </w:p>
    <w:p w14:paraId="4B8EBBA5" w14:textId="77777777" w:rsidR="00560293" w:rsidRDefault="00560293" w:rsidP="00560293">
      <w:pPr>
        <w:rPr>
          <w:b/>
        </w:rPr>
      </w:pPr>
      <w:r w:rsidRPr="00F474AE">
        <w:rPr>
          <w:b/>
        </w:rPr>
        <w:t>Submission</w:t>
      </w:r>
      <w:r>
        <w:rPr>
          <w:b/>
        </w:rPr>
        <w:t xml:space="preserve"> of proposals</w:t>
      </w:r>
      <w:r w:rsidRPr="00F474AE">
        <w:rPr>
          <w:b/>
        </w:rPr>
        <w:t xml:space="preserve">: </w:t>
      </w:r>
    </w:p>
    <w:p w14:paraId="3DC18541" w14:textId="1D1828C7" w:rsidR="00560293" w:rsidRDefault="00560293" w:rsidP="00560293">
      <w:r>
        <w:t xml:space="preserve">If you are interested in bidding on this project, please provide the following by January </w:t>
      </w:r>
      <w:r w:rsidR="00195DFD">
        <w:t>31</w:t>
      </w:r>
      <w:r>
        <w:t>, 2019:</w:t>
      </w:r>
    </w:p>
    <w:p w14:paraId="228CDBCA" w14:textId="77777777" w:rsidR="002A7930" w:rsidRDefault="002A7930" w:rsidP="002A7930">
      <w:pPr>
        <w:pStyle w:val="ListParagraph"/>
        <w:numPr>
          <w:ilvl w:val="0"/>
          <w:numId w:val="2"/>
        </w:numPr>
      </w:pPr>
      <w:r>
        <w:t>Plan of work to achieve the scoped project</w:t>
      </w:r>
    </w:p>
    <w:p w14:paraId="4421E00F" w14:textId="77777777" w:rsidR="00560293" w:rsidRDefault="00560293" w:rsidP="00560293">
      <w:pPr>
        <w:pStyle w:val="ListParagraph"/>
        <w:numPr>
          <w:ilvl w:val="0"/>
          <w:numId w:val="2"/>
        </w:numPr>
      </w:pPr>
      <w:bookmarkStart w:id="0" w:name="_GoBack"/>
      <w:bookmarkEnd w:id="0"/>
      <w:r>
        <w:t>Cost estimate</w:t>
      </w:r>
    </w:p>
    <w:p w14:paraId="629D8A4C" w14:textId="77777777" w:rsidR="00560293" w:rsidRDefault="00560293" w:rsidP="00560293">
      <w:pPr>
        <w:pStyle w:val="ListParagraph"/>
        <w:numPr>
          <w:ilvl w:val="0"/>
          <w:numId w:val="2"/>
        </w:numPr>
      </w:pPr>
      <w:r>
        <w:t>References (preferably from similar work)</w:t>
      </w:r>
    </w:p>
    <w:p w14:paraId="50CF6032" w14:textId="77777777" w:rsidR="00560293" w:rsidRDefault="00560293" w:rsidP="00560293">
      <w:pPr>
        <w:pStyle w:val="ListParagraph"/>
        <w:numPr>
          <w:ilvl w:val="0"/>
          <w:numId w:val="2"/>
        </w:numPr>
      </w:pPr>
      <w:r>
        <w:lastRenderedPageBreak/>
        <w:t>Links to a Github repository or other portfolio</w:t>
      </w:r>
    </w:p>
    <w:p w14:paraId="26AB8813" w14:textId="77777777" w:rsidR="00560293" w:rsidRDefault="00560293" w:rsidP="00560293"/>
    <w:p w14:paraId="1D9012E0" w14:textId="77777777" w:rsidR="00560293" w:rsidRDefault="00560293" w:rsidP="00560293">
      <w:r>
        <w:t>Please send proposals to:</w:t>
      </w:r>
    </w:p>
    <w:p w14:paraId="3B30EA46" w14:textId="77777777" w:rsidR="00560293" w:rsidRDefault="00560293" w:rsidP="00560293">
      <w:pPr>
        <w:spacing w:after="0" w:line="240" w:lineRule="auto"/>
      </w:pPr>
      <w:r>
        <w:t>Adrienne Pruitt</w:t>
      </w:r>
    </w:p>
    <w:p w14:paraId="5E986388" w14:textId="77777777" w:rsidR="00560293" w:rsidRDefault="00560293" w:rsidP="00560293">
      <w:pPr>
        <w:spacing w:after="0" w:line="240" w:lineRule="auto"/>
      </w:pPr>
      <w:r>
        <w:t>Collections Management Archivist</w:t>
      </w:r>
    </w:p>
    <w:p w14:paraId="172F4C06" w14:textId="77777777" w:rsidR="00560293" w:rsidRDefault="00560293" w:rsidP="00560293">
      <w:pPr>
        <w:spacing w:after="0" w:line="240" w:lineRule="auto"/>
      </w:pPr>
      <w:r>
        <w:t>Tufts Digital Collections and Archives</w:t>
      </w:r>
    </w:p>
    <w:p w14:paraId="0C844013" w14:textId="77777777" w:rsidR="00560293" w:rsidRDefault="00560293" w:rsidP="00560293">
      <w:pPr>
        <w:spacing w:after="0" w:line="240" w:lineRule="auto"/>
      </w:pPr>
      <w:r>
        <w:t>adrienne.pruitt@tufts.edu</w:t>
      </w:r>
    </w:p>
    <w:p w14:paraId="489ACDBA" w14:textId="77777777" w:rsidR="00560293" w:rsidRPr="00644991" w:rsidRDefault="00560293"/>
    <w:sectPr w:rsidR="00560293" w:rsidRPr="006449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62028E"/>
    <w:multiLevelType w:val="hybridMultilevel"/>
    <w:tmpl w:val="64CC7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333319"/>
    <w:multiLevelType w:val="hybridMultilevel"/>
    <w:tmpl w:val="2C1CB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63D"/>
    <w:rsid w:val="00023D0C"/>
    <w:rsid w:val="0005465B"/>
    <w:rsid w:val="00095BB7"/>
    <w:rsid w:val="001003BD"/>
    <w:rsid w:val="00113E1E"/>
    <w:rsid w:val="00195DFD"/>
    <w:rsid w:val="00247186"/>
    <w:rsid w:val="00261DB9"/>
    <w:rsid w:val="002A7930"/>
    <w:rsid w:val="002C0004"/>
    <w:rsid w:val="00342102"/>
    <w:rsid w:val="00362510"/>
    <w:rsid w:val="003933E2"/>
    <w:rsid w:val="0046725C"/>
    <w:rsid w:val="005323E1"/>
    <w:rsid w:val="00560293"/>
    <w:rsid w:val="00644991"/>
    <w:rsid w:val="007D263D"/>
    <w:rsid w:val="0087259C"/>
    <w:rsid w:val="008839ED"/>
    <w:rsid w:val="00A7509B"/>
    <w:rsid w:val="00AD45AB"/>
    <w:rsid w:val="00D77707"/>
    <w:rsid w:val="00EB54D8"/>
    <w:rsid w:val="00F24FEF"/>
    <w:rsid w:val="00F413EC"/>
    <w:rsid w:val="00FE3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B4B56F"/>
  <w15:chartTrackingRefBased/>
  <w15:docId w15:val="{821BBD13-461F-47D7-8B39-D2D75FCD5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3E1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95BB7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672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72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72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72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725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72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72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2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Tufts University</Company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Pruitt, Adrienne</dc:creator>
  <cp:keywords/>
  <dc:description/>
  <cp:lastModifiedBy>Pruitt, Adrienne</cp:lastModifiedBy>
  <cp:revision>9</cp:revision>
  <dcterms:created xsi:type="dcterms:W3CDTF">2019-01-03T21:16:00Z</dcterms:created>
  <dcterms:modified xsi:type="dcterms:W3CDTF">2019-01-16T15:18:00Z</dcterms:modified>
</cp:coreProperties>
</file>