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C321E" w:rsidTr="000C321E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0C321E" w:rsidRDefault="000C321E" w:rsidP="000C321E">
            <w:pPr>
              <w:jc w:val="center"/>
              <w:rPr>
                <w:b/>
                <w:bCs/>
                <w:sz w:val="36"/>
                <w:szCs w:val="44"/>
              </w:rPr>
            </w:pPr>
            <w:r w:rsidRPr="00FA6801">
              <w:rPr>
                <w:b/>
                <w:bCs/>
                <w:sz w:val="44"/>
                <w:szCs w:val="52"/>
              </w:rPr>
              <w:t>Manuscripts Container Types</w:t>
            </w:r>
          </w:p>
        </w:tc>
      </w:tr>
    </w:tbl>
    <w:p w:rsidR="000C321E" w:rsidRDefault="000C321E" w:rsidP="000C321E">
      <w:pPr>
        <w:spacing w:after="0"/>
        <w:rPr>
          <w:b/>
          <w:bCs/>
          <w:sz w:val="28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C321E" w:rsidTr="000C321E">
        <w:trPr>
          <w:trHeight w:val="154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C321E" w:rsidRDefault="000C321E" w:rsidP="000C321E">
            <w:pPr>
              <w:jc w:val="center"/>
              <w:rPr>
                <w:b/>
                <w:bCs/>
                <w:sz w:val="28"/>
                <w:szCs w:val="36"/>
              </w:rPr>
            </w:pPr>
            <w:r w:rsidRPr="00FA6801">
              <w:rPr>
                <w:b/>
                <w:bCs/>
                <w:sz w:val="36"/>
                <w:szCs w:val="44"/>
              </w:rPr>
              <w:t>Standard containers</w:t>
            </w:r>
          </w:p>
        </w:tc>
      </w:tr>
    </w:tbl>
    <w:p w:rsidR="000C321E" w:rsidRDefault="000C321E" w:rsidP="000C321E">
      <w:pPr>
        <w:spacing w:after="0"/>
        <w:rPr>
          <w:b/>
          <w:bCs/>
          <w:sz w:val="24"/>
          <w:szCs w:val="32"/>
        </w:rPr>
      </w:pPr>
    </w:p>
    <w:p w:rsidR="0058463F" w:rsidRPr="00FA6801" w:rsidRDefault="000356AB" w:rsidP="0058463F">
      <w:pPr>
        <w:spacing w:after="120"/>
        <w:rPr>
          <w:b/>
          <w:bCs/>
          <w:sz w:val="32"/>
          <w:szCs w:val="40"/>
        </w:rPr>
      </w:pPr>
      <w:r w:rsidRPr="00FA6801">
        <w:rPr>
          <w:b/>
          <w:bCs/>
          <w:sz w:val="32"/>
          <w:szCs w:val="40"/>
        </w:rPr>
        <w:t>MS Box</w:t>
      </w:r>
    </w:p>
    <w:p w:rsidR="00B07B7B" w:rsidRDefault="00ED5E11" w:rsidP="0058463F">
      <w:pPr>
        <w:spacing w:after="120"/>
      </w:pPr>
      <w:r w:rsidRPr="002E4F88">
        <w:rPr>
          <w:b/>
          <w:bCs/>
        </w:rPr>
        <w:t>Description:</w:t>
      </w:r>
      <w:r>
        <w:t xml:space="preserve"> </w:t>
      </w:r>
      <w:r w:rsidR="00B07B7B">
        <w:t>Standard brown box</w:t>
      </w:r>
    </w:p>
    <w:p w:rsidR="003534B0" w:rsidRPr="003F2F8A" w:rsidRDefault="003534B0" w:rsidP="0058463F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 w:rsidR="00F537F8"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E60479">
        <w:rPr>
          <w:lang w:val="fr-FR"/>
        </w:rPr>
        <w:t>0.15</w:t>
      </w:r>
      <w:r w:rsidR="003F2F8A" w:rsidRPr="003F2F8A">
        <w:rPr>
          <w:lang w:val="fr-FR"/>
        </w:rPr>
        <w:t xml:space="preserve"> (w) x </w:t>
      </w:r>
      <w:r w:rsidR="00E60479">
        <w:rPr>
          <w:lang w:val="fr-FR"/>
        </w:rPr>
        <w:t>0.28</w:t>
      </w:r>
      <w:r w:rsidR="003F2F8A" w:rsidRPr="003F2F8A">
        <w:rPr>
          <w:lang w:val="fr-FR"/>
        </w:rPr>
        <w:t xml:space="preserve"> (h) x </w:t>
      </w:r>
      <w:r w:rsidR="00E60479">
        <w:rPr>
          <w:lang w:val="fr-FR"/>
        </w:rPr>
        <w:t>0.40</w:t>
      </w:r>
      <w:r w:rsidR="003F2F8A" w:rsidRPr="003F2F8A">
        <w:rPr>
          <w:lang w:val="fr-FR"/>
        </w:rPr>
        <w:t xml:space="preserve"> (d)</w:t>
      </w:r>
    </w:p>
    <w:p w:rsidR="0058463F" w:rsidRDefault="00A57A8A" w:rsidP="0058463F">
      <w:pPr>
        <w:spacing w:after="120"/>
      </w:pPr>
      <w:r>
        <w:rPr>
          <w:b/>
          <w:bCs/>
        </w:rPr>
        <w:t>Standard E</w:t>
      </w:r>
      <w:r w:rsidR="0045088E">
        <w:rPr>
          <w:b/>
          <w:bCs/>
        </w:rPr>
        <w:t>xtent</w:t>
      </w:r>
      <w:r w:rsidR="00D41C15" w:rsidRPr="00F537F8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45088E" w:rsidRPr="00F537F8">
        <w:rPr>
          <w:b/>
          <w:bCs/>
        </w:rPr>
        <w:t>:</w:t>
      </w:r>
      <w:r w:rsidR="003534B0" w:rsidRPr="00F537F8">
        <w:rPr>
          <w:b/>
          <w:bCs/>
        </w:rPr>
        <w:t xml:space="preserve"> </w:t>
      </w:r>
      <w:r w:rsidR="003534B0">
        <w:t>0.15 metres</w:t>
      </w:r>
      <w:r w:rsidR="00E60479">
        <w:t xml:space="preserve"> (Extent measured by width)</w:t>
      </w:r>
    </w:p>
    <w:p w:rsidR="002A0612" w:rsidRDefault="003534B0" w:rsidP="0058463F">
      <w:pPr>
        <w:keepNext/>
        <w:spacing w:after="0"/>
      </w:pPr>
      <w:r>
        <w:rPr>
          <w:noProof/>
          <w:lang w:eastAsia="en-AU" w:bidi="ar-SA"/>
        </w:rPr>
        <w:drawing>
          <wp:inline distT="0" distB="0" distL="0" distR="0" wp14:anchorId="43C25D21" wp14:editId="127B93C8">
            <wp:extent cx="1571625" cy="237470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8" t="4752" r="10859" b="1926"/>
                    <a:stretch/>
                  </pic:blipFill>
                  <pic:spPr bwMode="auto">
                    <a:xfrm>
                      <a:off x="0" y="0"/>
                      <a:ext cx="1585751" cy="2396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612" w:rsidRPr="00770BFE" w:rsidRDefault="002A0612" w:rsidP="0058463F">
      <w:pPr>
        <w:pStyle w:val="Caption"/>
        <w:spacing w:after="0"/>
        <w:rPr>
          <w:b w:val="0"/>
          <w:bCs w:val="0"/>
          <w:i/>
          <w:iCs/>
          <w:color w:val="auto"/>
        </w:rPr>
      </w:pPr>
      <w:r w:rsidRPr="00770BFE">
        <w:rPr>
          <w:b w:val="0"/>
          <w:bCs w:val="0"/>
          <w:i/>
          <w:iCs/>
          <w:color w:val="auto"/>
        </w:rPr>
        <w:t>MS Box</w:t>
      </w:r>
    </w:p>
    <w:p w:rsidR="0058463F" w:rsidRDefault="0058463F" w:rsidP="0058463F">
      <w:pPr>
        <w:spacing w:after="0"/>
        <w:rPr>
          <w:b/>
          <w:bCs/>
          <w:sz w:val="32"/>
          <w:szCs w:val="40"/>
        </w:rPr>
      </w:pPr>
    </w:p>
    <w:p w:rsidR="000356AB" w:rsidRPr="00FA6801" w:rsidRDefault="000356AB" w:rsidP="0058463F">
      <w:pPr>
        <w:spacing w:after="120"/>
        <w:rPr>
          <w:b/>
          <w:bCs/>
          <w:sz w:val="32"/>
          <w:szCs w:val="40"/>
        </w:rPr>
      </w:pPr>
      <w:r w:rsidRPr="00FA6801">
        <w:rPr>
          <w:b/>
          <w:bCs/>
          <w:sz w:val="32"/>
          <w:szCs w:val="40"/>
        </w:rPr>
        <w:t>Archives Box</w:t>
      </w:r>
    </w:p>
    <w:p w:rsidR="000356AB" w:rsidRDefault="00ED5E11" w:rsidP="0058463F">
      <w:pPr>
        <w:spacing w:after="120"/>
      </w:pPr>
      <w:r w:rsidRPr="00B72370">
        <w:rPr>
          <w:b/>
          <w:bCs/>
        </w:rPr>
        <w:t>Description:</w:t>
      </w:r>
      <w:r>
        <w:t xml:space="preserve"> </w:t>
      </w:r>
      <w:r w:rsidR="00B07B7B" w:rsidRPr="00B07B7B">
        <w:t>Grey-blue o</w:t>
      </w:r>
      <w:r w:rsidR="003534B0">
        <w:t>r brown standard box, slightly shorter and wider</w:t>
      </w:r>
      <w:r w:rsidR="00B07B7B" w:rsidRPr="00B07B7B">
        <w:t xml:space="preserve"> than an MS Box</w:t>
      </w:r>
    </w:p>
    <w:p w:rsidR="003534B0" w:rsidRPr="003534B0" w:rsidRDefault="00F537F8" w:rsidP="0058463F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A21BFF">
        <w:rPr>
          <w:lang w:val="fr-FR"/>
        </w:rPr>
        <w:t>0.18</w:t>
      </w:r>
      <w:r w:rsidR="003F2F8A">
        <w:rPr>
          <w:lang w:val="fr-FR"/>
        </w:rPr>
        <w:t xml:space="preserve"> (w) x </w:t>
      </w:r>
      <w:r w:rsidR="00A21BFF">
        <w:rPr>
          <w:lang w:val="fr-FR"/>
        </w:rPr>
        <w:t>0.26</w:t>
      </w:r>
      <w:r w:rsidR="003F2F8A">
        <w:rPr>
          <w:lang w:val="fr-FR"/>
        </w:rPr>
        <w:t xml:space="preserve"> (h) x </w:t>
      </w:r>
      <w:r w:rsidR="00A21BFF">
        <w:rPr>
          <w:lang w:val="fr-FR"/>
        </w:rPr>
        <w:t xml:space="preserve">0.40 </w:t>
      </w:r>
      <w:r w:rsidR="003F2F8A">
        <w:rPr>
          <w:lang w:val="fr-FR"/>
        </w:rPr>
        <w:t>(d)</w:t>
      </w:r>
    </w:p>
    <w:p w:rsidR="00F315B0" w:rsidRPr="00D41C15" w:rsidRDefault="00A57A8A" w:rsidP="0058463F">
      <w:pPr>
        <w:spacing w:after="120"/>
      </w:pPr>
      <w:r>
        <w:rPr>
          <w:b/>
          <w:bCs/>
        </w:rPr>
        <w:t xml:space="preserve">Standard </w:t>
      </w:r>
      <w:r w:rsidR="0045088E">
        <w:rPr>
          <w:b/>
          <w:bCs/>
        </w:rPr>
        <w:t>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45088E" w:rsidRPr="00F537F8">
        <w:rPr>
          <w:b/>
          <w:bCs/>
        </w:rPr>
        <w:t>:</w:t>
      </w:r>
      <w:r w:rsidR="003534B0" w:rsidRPr="00D41C15">
        <w:t xml:space="preserve"> </w:t>
      </w:r>
      <w:r w:rsidR="00F315B0" w:rsidRPr="00D41C15">
        <w:t>0.1</w:t>
      </w:r>
      <w:r w:rsidR="00B07B7B" w:rsidRPr="00D41C15">
        <w:t>8</w:t>
      </w:r>
      <w:r w:rsidR="003534B0" w:rsidRPr="00D41C15">
        <w:t xml:space="preserve"> metres</w:t>
      </w:r>
      <w:r w:rsidR="00A21BFF">
        <w:t xml:space="preserve"> (Extent measured by width)</w:t>
      </w:r>
    </w:p>
    <w:p w:rsidR="002A0612" w:rsidRDefault="003534B0" w:rsidP="0058463F">
      <w:pPr>
        <w:keepNext/>
        <w:spacing w:after="0"/>
      </w:pPr>
      <w:r>
        <w:rPr>
          <w:b/>
          <w:bCs/>
          <w:noProof/>
          <w:lang w:eastAsia="en-AU" w:bidi="ar-SA"/>
        </w:rPr>
        <w:drawing>
          <wp:inline distT="0" distB="0" distL="0" distR="0" wp14:anchorId="29E11C80" wp14:editId="3C0F20DC">
            <wp:extent cx="1743075" cy="22756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8" t="13954" r="10075" b="7973"/>
                    <a:stretch/>
                  </pic:blipFill>
                  <pic:spPr bwMode="auto">
                    <a:xfrm>
                      <a:off x="0" y="0"/>
                      <a:ext cx="1772493" cy="2314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4B0" w:rsidRPr="00770BFE" w:rsidRDefault="002A0612" w:rsidP="0058463F">
      <w:pPr>
        <w:pStyle w:val="Caption"/>
        <w:spacing w:after="0"/>
        <w:rPr>
          <w:b w:val="0"/>
          <w:bCs w:val="0"/>
          <w:i/>
          <w:iCs/>
          <w:color w:val="auto"/>
          <w:szCs w:val="18"/>
        </w:rPr>
      </w:pPr>
      <w:r w:rsidRPr="00770BFE">
        <w:rPr>
          <w:b w:val="0"/>
          <w:bCs w:val="0"/>
          <w:i/>
          <w:iCs/>
          <w:color w:val="auto"/>
          <w:szCs w:val="18"/>
        </w:rPr>
        <w:t>Archives Box</w:t>
      </w:r>
    </w:p>
    <w:p w:rsidR="002A0612" w:rsidRDefault="003534B0" w:rsidP="0058463F">
      <w:pPr>
        <w:keepNext/>
        <w:spacing w:after="0"/>
      </w:pPr>
      <w:r>
        <w:rPr>
          <w:b/>
          <w:bCs/>
          <w:noProof/>
          <w:lang w:eastAsia="en-AU" w:bidi="ar-SA"/>
        </w:rPr>
        <w:lastRenderedPageBreak/>
        <w:drawing>
          <wp:inline distT="0" distB="0" distL="0" distR="0" wp14:anchorId="2B6C60E7" wp14:editId="77CE549B">
            <wp:extent cx="4457938" cy="1847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" t="21952" r="1664" b="24808"/>
                    <a:stretch/>
                  </pic:blipFill>
                  <pic:spPr bwMode="auto">
                    <a:xfrm>
                      <a:off x="0" y="0"/>
                      <a:ext cx="4468249" cy="185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612" w:rsidRPr="00770BFE" w:rsidRDefault="002A0612" w:rsidP="0058463F">
      <w:pPr>
        <w:spacing w:after="0"/>
        <w:rPr>
          <w:i/>
          <w:iCs/>
          <w:sz w:val="18"/>
          <w:szCs w:val="18"/>
        </w:rPr>
      </w:pPr>
      <w:r w:rsidRPr="00770BFE">
        <w:rPr>
          <w:i/>
          <w:iCs/>
          <w:sz w:val="18"/>
          <w:szCs w:val="18"/>
        </w:rPr>
        <w:t>2 MS Boxes shelved next to 2 Archives Boxes</w:t>
      </w:r>
    </w:p>
    <w:p w:rsidR="0058463F" w:rsidRDefault="0058463F" w:rsidP="0058463F">
      <w:pPr>
        <w:spacing w:after="0"/>
        <w:rPr>
          <w:b/>
          <w:bCs/>
          <w:sz w:val="32"/>
          <w:szCs w:val="40"/>
        </w:rPr>
      </w:pPr>
    </w:p>
    <w:p w:rsidR="000356AB" w:rsidRPr="00FA6801" w:rsidRDefault="00082ECE" w:rsidP="0058463F">
      <w:pPr>
        <w:spacing w:after="120"/>
        <w:rPr>
          <w:b/>
          <w:bCs/>
          <w:sz w:val="32"/>
          <w:szCs w:val="40"/>
        </w:rPr>
      </w:pPr>
      <w:r w:rsidRPr="00FA6801">
        <w:rPr>
          <w:b/>
          <w:bCs/>
          <w:sz w:val="32"/>
          <w:szCs w:val="40"/>
        </w:rPr>
        <w:t xml:space="preserve">MS </w:t>
      </w:r>
      <w:r w:rsidR="000356AB" w:rsidRPr="00FA6801">
        <w:rPr>
          <w:b/>
          <w:bCs/>
          <w:sz w:val="32"/>
          <w:szCs w:val="40"/>
        </w:rPr>
        <w:t>Carton</w:t>
      </w:r>
    </w:p>
    <w:p w:rsidR="00770BFE" w:rsidRPr="003F2F8A" w:rsidRDefault="00770BFE" w:rsidP="0058463F">
      <w:pPr>
        <w:spacing w:after="120"/>
      </w:pPr>
      <w:r w:rsidRPr="00B72370">
        <w:rPr>
          <w:b/>
          <w:bCs/>
        </w:rPr>
        <w:t>Description:</w:t>
      </w:r>
      <w:r w:rsidR="003F2F8A" w:rsidRPr="003F2F8A">
        <w:t xml:space="preserve"> Standard large brown box, sometimes with a lid</w:t>
      </w:r>
    </w:p>
    <w:p w:rsidR="00770BFE" w:rsidRPr="00896074" w:rsidRDefault="00F537F8" w:rsidP="0058463F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D419C1">
        <w:rPr>
          <w:lang w:val="fr-FR"/>
        </w:rPr>
        <w:t>0.30</w:t>
      </w:r>
      <w:r w:rsidR="003F2F8A" w:rsidRPr="00896074">
        <w:rPr>
          <w:lang w:val="fr-FR"/>
        </w:rPr>
        <w:t xml:space="preserve"> (w) x </w:t>
      </w:r>
      <w:r w:rsidR="00D419C1">
        <w:rPr>
          <w:lang w:val="fr-FR"/>
        </w:rPr>
        <w:t>0.26</w:t>
      </w:r>
      <w:r w:rsidR="003F2F8A" w:rsidRPr="00896074">
        <w:rPr>
          <w:lang w:val="fr-FR"/>
        </w:rPr>
        <w:t xml:space="preserve"> (h) x </w:t>
      </w:r>
      <w:r w:rsidR="00D419C1">
        <w:rPr>
          <w:lang w:val="fr-FR"/>
        </w:rPr>
        <w:t>0.40</w:t>
      </w:r>
      <w:r w:rsidR="003F2F8A" w:rsidRPr="00896074">
        <w:rPr>
          <w:lang w:val="fr-FR"/>
        </w:rPr>
        <w:t xml:space="preserve"> (d)</w:t>
      </w:r>
    </w:p>
    <w:p w:rsidR="00F315B0" w:rsidRPr="00D41C15" w:rsidRDefault="00A57A8A" w:rsidP="0058463F">
      <w:pPr>
        <w:spacing w:after="120"/>
      </w:pPr>
      <w:r w:rsidRPr="00D41C15">
        <w:rPr>
          <w:b/>
          <w:bCs/>
        </w:rPr>
        <w:t xml:space="preserve">Standard </w:t>
      </w:r>
      <w:r w:rsidR="0045088E" w:rsidRPr="00D41C15">
        <w:rPr>
          <w:b/>
          <w:bCs/>
        </w:rPr>
        <w:t>Extent</w:t>
      </w:r>
      <w:r w:rsidR="00D41C15" w:rsidRP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45088E" w:rsidRPr="00F537F8">
        <w:rPr>
          <w:b/>
          <w:bCs/>
        </w:rPr>
        <w:t>:</w:t>
      </w:r>
      <w:r w:rsidR="00770BFE" w:rsidRPr="00D41C15">
        <w:t xml:space="preserve"> </w:t>
      </w:r>
      <w:r w:rsidR="00F315B0" w:rsidRPr="00D41C15">
        <w:t>0.</w:t>
      </w:r>
      <w:r w:rsidR="00A65714">
        <w:t>3</w:t>
      </w:r>
      <w:r w:rsidR="000B7CD1">
        <w:t>0</w:t>
      </w:r>
      <w:r w:rsidR="00770BFE" w:rsidRPr="00D41C15">
        <w:t xml:space="preserve"> metres</w:t>
      </w:r>
      <w:r w:rsidR="00D419C1">
        <w:t xml:space="preserve"> (Extent measured by width)</w:t>
      </w:r>
    </w:p>
    <w:p w:rsidR="0058463F" w:rsidRPr="00D41C15" w:rsidRDefault="0058463F" w:rsidP="0058463F">
      <w:pPr>
        <w:spacing w:after="0"/>
      </w:pPr>
    </w:p>
    <w:p w:rsidR="000A5F63" w:rsidRDefault="00544056" w:rsidP="0058463F">
      <w:pPr>
        <w:keepNext/>
        <w:spacing w:after="0"/>
      </w:pPr>
      <w:r>
        <w:rPr>
          <w:noProof/>
          <w:lang w:eastAsia="en-AU" w:bidi="ar-SA"/>
        </w:rPr>
        <w:drawing>
          <wp:inline distT="0" distB="0" distL="0" distR="0" wp14:anchorId="4190C495" wp14:editId="69D24EC9">
            <wp:extent cx="3409950" cy="25576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70" cy="255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056" w:rsidRPr="00CD2A84" w:rsidRDefault="00491A9F" w:rsidP="0058463F">
      <w:pPr>
        <w:pStyle w:val="Caption"/>
        <w:spacing w:after="0"/>
        <w:rPr>
          <w:b w:val="0"/>
          <w:bCs w:val="0"/>
          <w:i/>
          <w:iCs/>
          <w:color w:val="auto"/>
          <w:lang w:val="fr-FR"/>
        </w:rPr>
      </w:pPr>
      <w:r w:rsidRPr="00CD2A84">
        <w:rPr>
          <w:b w:val="0"/>
          <w:bCs w:val="0"/>
          <w:i/>
          <w:iCs/>
          <w:color w:val="auto"/>
        </w:rPr>
        <w:t>MS carton</w:t>
      </w:r>
    </w:p>
    <w:p w:rsidR="000A5F63" w:rsidRDefault="00544056" w:rsidP="0058463F">
      <w:pPr>
        <w:keepNext/>
        <w:spacing w:after="0"/>
      </w:pPr>
      <w:r>
        <w:rPr>
          <w:b/>
          <w:bCs/>
          <w:noProof/>
          <w:lang w:eastAsia="en-AU" w:bidi="ar-SA"/>
        </w:rPr>
        <w:drawing>
          <wp:inline distT="0" distB="0" distL="0" distR="0" wp14:anchorId="442559E0" wp14:editId="67F5AC95">
            <wp:extent cx="2647213" cy="218122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2" t="1552" r="1331" b="835"/>
                    <a:stretch/>
                  </pic:blipFill>
                  <pic:spPr bwMode="auto">
                    <a:xfrm>
                      <a:off x="0" y="0"/>
                      <a:ext cx="2655705" cy="218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F8A" w:rsidRDefault="00491A9F" w:rsidP="0058463F">
      <w:pPr>
        <w:pStyle w:val="Caption"/>
        <w:spacing w:after="0"/>
        <w:rPr>
          <w:b w:val="0"/>
          <w:bCs w:val="0"/>
          <w:i/>
          <w:iCs/>
          <w:color w:val="auto"/>
        </w:rPr>
      </w:pPr>
      <w:r w:rsidRPr="00CD2A84">
        <w:rPr>
          <w:b w:val="0"/>
          <w:bCs w:val="0"/>
          <w:i/>
          <w:iCs/>
          <w:color w:val="auto"/>
        </w:rPr>
        <w:t>MS carton</w:t>
      </w:r>
      <w:r w:rsidR="00334B46" w:rsidRPr="00CD2A84">
        <w:rPr>
          <w:b w:val="0"/>
          <w:bCs w:val="0"/>
          <w:i/>
          <w:iCs/>
          <w:color w:val="auto"/>
        </w:rPr>
        <w:t xml:space="preserve"> with lid</w:t>
      </w:r>
    </w:p>
    <w:p w:rsidR="000356AB" w:rsidRPr="00FA6801" w:rsidRDefault="000356AB" w:rsidP="0058463F">
      <w:pPr>
        <w:spacing w:after="120"/>
        <w:rPr>
          <w:b/>
          <w:bCs/>
          <w:sz w:val="32"/>
          <w:szCs w:val="40"/>
        </w:rPr>
      </w:pPr>
      <w:r w:rsidRPr="00FA6801">
        <w:rPr>
          <w:b/>
          <w:bCs/>
          <w:sz w:val="32"/>
          <w:szCs w:val="40"/>
        </w:rPr>
        <w:lastRenderedPageBreak/>
        <w:t>Small Folio Box</w:t>
      </w:r>
    </w:p>
    <w:p w:rsidR="000A5F63" w:rsidRPr="000A5F63" w:rsidRDefault="000A5F63" w:rsidP="0058463F">
      <w:pPr>
        <w:spacing w:after="120"/>
      </w:pPr>
      <w:r w:rsidRPr="00FA6801">
        <w:rPr>
          <w:b/>
          <w:bCs/>
        </w:rPr>
        <w:t>Description:</w:t>
      </w:r>
      <w:r w:rsidRPr="000A5F63">
        <w:t xml:space="preserve"> Standard black plastic box </w:t>
      </w:r>
    </w:p>
    <w:p w:rsidR="000A5F63" w:rsidRPr="00A70C10" w:rsidRDefault="00F537F8" w:rsidP="0058463F">
      <w:pPr>
        <w:spacing w:after="120"/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7324F9" w:rsidRPr="00A70C10">
        <w:t>300 (w) x 390 (d) x 110 (h)</w:t>
      </w:r>
    </w:p>
    <w:p w:rsidR="000356AB" w:rsidRDefault="00A57A8A" w:rsidP="0058463F">
      <w:pPr>
        <w:spacing w:after="120"/>
      </w:pPr>
      <w:r>
        <w:rPr>
          <w:b/>
          <w:bCs/>
        </w:rPr>
        <w:t xml:space="preserve">Standard </w:t>
      </w:r>
      <w:r w:rsidR="0045088E">
        <w:rPr>
          <w:b/>
          <w:bCs/>
        </w:rPr>
        <w:t>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0A5F63" w:rsidRPr="00F537F8">
        <w:rPr>
          <w:b/>
          <w:bCs/>
        </w:rPr>
        <w:t>:</w:t>
      </w:r>
      <w:r w:rsidR="00CB39A7">
        <w:t xml:space="preserve"> 0.3</w:t>
      </w:r>
      <w:r w:rsidR="000A5F63" w:rsidRPr="000A5F63">
        <w:t xml:space="preserve"> metres</w:t>
      </w:r>
    </w:p>
    <w:p w:rsidR="0058463F" w:rsidRPr="00C01466" w:rsidRDefault="0058463F" w:rsidP="0058463F">
      <w:pPr>
        <w:spacing w:after="0"/>
      </w:pPr>
    </w:p>
    <w:p w:rsidR="000356AB" w:rsidRPr="00FA6801" w:rsidRDefault="000356AB" w:rsidP="0058463F">
      <w:pPr>
        <w:spacing w:after="120"/>
        <w:rPr>
          <w:b/>
          <w:bCs/>
          <w:sz w:val="32"/>
          <w:szCs w:val="40"/>
        </w:rPr>
      </w:pPr>
      <w:r w:rsidRPr="00FA6801">
        <w:rPr>
          <w:b/>
          <w:bCs/>
          <w:sz w:val="32"/>
          <w:szCs w:val="40"/>
        </w:rPr>
        <w:t>Medium Folio Box</w:t>
      </w:r>
    </w:p>
    <w:p w:rsidR="000A5F63" w:rsidRPr="000A5F63" w:rsidRDefault="000A5F63" w:rsidP="0058463F">
      <w:pPr>
        <w:spacing w:after="120"/>
      </w:pPr>
      <w:r w:rsidRPr="00FA6801">
        <w:rPr>
          <w:b/>
          <w:bCs/>
        </w:rPr>
        <w:t>Description:</w:t>
      </w:r>
      <w:r w:rsidRPr="000A5F63">
        <w:t xml:space="preserve"> Standard black plastic box </w:t>
      </w:r>
    </w:p>
    <w:p w:rsidR="000A5F63" w:rsidRPr="000A5F63" w:rsidRDefault="00F537F8" w:rsidP="0058463F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7324F9">
        <w:rPr>
          <w:lang w:val="fr-FR"/>
        </w:rPr>
        <w:t>450 (w) x 390 (d) x 110 (h)</w:t>
      </w:r>
    </w:p>
    <w:p w:rsidR="000356AB" w:rsidRDefault="00A57A8A" w:rsidP="0058463F">
      <w:pPr>
        <w:spacing w:after="120"/>
      </w:pPr>
      <w:r>
        <w:rPr>
          <w:b/>
          <w:bCs/>
        </w:rPr>
        <w:t xml:space="preserve">Standard </w:t>
      </w:r>
      <w:r w:rsidR="0045088E">
        <w:rPr>
          <w:b/>
          <w:bCs/>
        </w:rPr>
        <w:t>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0A5F63" w:rsidRPr="00F537F8">
        <w:rPr>
          <w:b/>
          <w:bCs/>
        </w:rPr>
        <w:t>:</w:t>
      </w:r>
      <w:r w:rsidR="000A5F63" w:rsidRPr="000A5F63">
        <w:t xml:space="preserve"> 0.</w:t>
      </w:r>
      <w:r w:rsidR="000A5F63">
        <w:t>45</w:t>
      </w:r>
      <w:r w:rsidR="000A5F63" w:rsidRPr="000A5F63">
        <w:t xml:space="preserve"> metres</w:t>
      </w:r>
    </w:p>
    <w:p w:rsidR="0058463F" w:rsidRPr="00C01466" w:rsidRDefault="0058463F" w:rsidP="0058463F">
      <w:pPr>
        <w:spacing w:after="0"/>
      </w:pPr>
    </w:p>
    <w:p w:rsidR="000356AB" w:rsidRPr="00FA6801" w:rsidRDefault="000356AB" w:rsidP="0058463F">
      <w:pPr>
        <w:spacing w:after="120"/>
        <w:rPr>
          <w:b/>
          <w:bCs/>
          <w:sz w:val="32"/>
          <w:szCs w:val="40"/>
        </w:rPr>
      </w:pPr>
      <w:r w:rsidRPr="00FA6801">
        <w:rPr>
          <w:b/>
          <w:bCs/>
          <w:sz w:val="32"/>
          <w:szCs w:val="40"/>
        </w:rPr>
        <w:t xml:space="preserve">Large Folio Box </w:t>
      </w:r>
    </w:p>
    <w:p w:rsidR="000A5F63" w:rsidRPr="000A5F63" w:rsidRDefault="000A5F63" w:rsidP="0058463F">
      <w:pPr>
        <w:spacing w:after="120"/>
      </w:pPr>
      <w:r w:rsidRPr="00FA6801">
        <w:rPr>
          <w:b/>
          <w:bCs/>
        </w:rPr>
        <w:t>Description:</w:t>
      </w:r>
      <w:r w:rsidRPr="000A5F63">
        <w:t xml:space="preserve"> Standard black plastic box </w:t>
      </w:r>
    </w:p>
    <w:p w:rsidR="000A5F63" w:rsidRPr="00491A9F" w:rsidRDefault="00F537F8" w:rsidP="0058463F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7324F9" w:rsidRPr="00491A9F">
        <w:rPr>
          <w:lang w:val="fr-FR"/>
        </w:rPr>
        <w:t>600 (w) x 390 (d) x 110 (h)</w:t>
      </w:r>
    </w:p>
    <w:p w:rsidR="000A5F63" w:rsidRDefault="00A57A8A" w:rsidP="0058463F">
      <w:pPr>
        <w:spacing w:after="120"/>
      </w:pPr>
      <w:r>
        <w:rPr>
          <w:b/>
          <w:bCs/>
        </w:rPr>
        <w:t xml:space="preserve">Standard </w:t>
      </w:r>
      <w:r w:rsidR="0045088E">
        <w:rPr>
          <w:b/>
          <w:bCs/>
        </w:rPr>
        <w:t>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0A5F63" w:rsidRPr="00F537F8">
        <w:rPr>
          <w:b/>
          <w:bCs/>
        </w:rPr>
        <w:t>:</w:t>
      </w:r>
      <w:r w:rsidR="000A5F63" w:rsidRPr="00F537F8">
        <w:rPr>
          <w:b/>
        </w:rPr>
        <w:t xml:space="preserve"> </w:t>
      </w:r>
      <w:r w:rsidR="000A5F63" w:rsidRPr="000A5F63">
        <w:t>0.</w:t>
      </w:r>
      <w:r w:rsidR="00CB39A7">
        <w:t>6</w:t>
      </w:r>
      <w:r w:rsidR="000A5F63" w:rsidRPr="000A5F63">
        <w:t xml:space="preserve"> metres</w:t>
      </w:r>
    </w:p>
    <w:p w:rsidR="00E63B29" w:rsidRPr="000A5F63" w:rsidRDefault="00E63B29" w:rsidP="0058463F">
      <w:pPr>
        <w:spacing w:after="120"/>
      </w:pPr>
    </w:p>
    <w:p w:rsidR="00C01466" w:rsidRDefault="00C01466" w:rsidP="0058463F">
      <w:pPr>
        <w:keepNext/>
        <w:spacing w:after="0"/>
      </w:pPr>
      <w:r>
        <w:rPr>
          <w:b/>
          <w:bCs/>
          <w:noProof/>
          <w:lang w:eastAsia="en-AU" w:bidi="ar-SA"/>
        </w:rPr>
        <w:drawing>
          <wp:inline distT="0" distB="0" distL="0" distR="0" wp14:anchorId="56EAB189" wp14:editId="04A9B3B5">
            <wp:extent cx="4055757" cy="28765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6" b="10306"/>
                    <a:stretch/>
                  </pic:blipFill>
                  <pic:spPr bwMode="auto">
                    <a:xfrm>
                      <a:off x="0" y="0"/>
                      <a:ext cx="4068581" cy="288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E6C" w:rsidRDefault="00C01466" w:rsidP="0058463F">
      <w:pPr>
        <w:pStyle w:val="Caption"/>
        <w:spacing w:after="0"/>
        <w:rPr>
          <w:b w:val="0"/>
          <w:bCs w:val="0"/>
          <w:i/>
          <w:iCs/>
          <w:color w:val="auto"/>
        </w:rPr>
      </w:pPr>
      <w:r w:rsidRPr="00C01466">
        <w:rPr>
          <w:b w:val="0"/>
          <w:bCs w:val="0"/>
          <w:i/>
          <w:iCs/>
          <w:color w:val="auto"/>
        </w:rPr>
        <w:t>Large, Medium and Small Folio Boxes stacked</w:t>
      </w:r>
    </w:p>
    <w:p w:rsidR="0058463F" w:rsidRDefault="0058463F" w:rsidP="0058463F"/>
    <w:p w:rsidR="00C22159" w:rsidRPr="00FA6801" w:rsidRDefault="00C22159" w:rsidP="00C22159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Folio Box (Grey – Music – Small)</w:t>
      </w:r>
    </w:p>
    <w:p w:rsidR="00C22159" w:rsidRPr="000A5F63" w:rsidRDefault="00C22159" w:rsidP="00C22159">
      <w:pPr>
        <w:spacing w:after="120"/>
      </w:pPr>
      <w:r w:rsidRPr="00FA6801">
        <w:rPr>
          <w:b/>
          <w:bCs/>
        </w:rPr>
        <w:t>Description:</w:t>
      </w:r>
      <w:r w:rsidRPr="000A5F63">
        <w:t xml:space="preserve"> Standard </w:t>
      </w:r>
      <w:r w:rsidR="0086504C">
        <w:t>grey</w:t>
      </w:r>
      <w:r w:rsidRPr="000A5F63">
        <w:t xml:space="preserve"> plastic </w:t>
      </w:r>
      <w:r w:rsidR="0086504C">
        <w:t xml:space="preserve">folio </w:t>
      </w:r>
      <w:r w:rsidRPr="000A5F63">
        <w:t xml:space="preserve">box </w:t>
      </w:r>
    </w:p>
    <w:p w:rsidR="00C22159" w:rsidRPr="00A70C10" w:rsidRDefault="00C22159" w:rsidP="00C22159">
      <w:pPr>
        <w:spacing w:after="120"/>
      </w:pPr>
      <w:r w:rsidRPr="00A70C10">
        <w:rPr>
          <w:b/>
          <w:bCs/>
        </w:rPr>
        <w:t>Dimensions</w:t>
      </w:r>
      <w:r w:rsidR="00615981">
        <w:rPr>
          <w:b/>
          <w:bCs/>
        </w:rPr>
        <w:t xml:space="preserve"> (AS Container Profile)</w:t>
      </w:r>
      <w:r w:rsidRPr="00A70C10">
        <w:rPr>
          <w:b/>
          <w:bCs/>
        </w:rPr>
        <w:t>:</w:t>
      </w:r>
      <w:r w:rsidRPr="00A70C10">
        <w:t xml:space="preserve"> </w:t>
      </w:r>
      <w:r w:rsidR="00615981">
        <w:t>0.41</w:t>
      </w:r>
      <w:r w:rsidRPr="00A70C10">
        <w:t xml:space="preserve"> (w) x </w:t>
      </w:r>
      <w:r w:rsidR="00615981">
        <w:t>0.31</w:t>
      </w:r>
      <w:r w:rsidRPr="00A70C10">
        <w:t xml:space="preserve"> (d) x </w:t>
      </w:r>
      <w:r w:rsidR="00615981">
        <w:t>0.08</w:t>
      </w:r>
      <w:r w:rsidRPr="00A70C10">
        <w:t xml:space="preserve"> (h)</w:t>
      </w:r>
    </w:p>
    <w:p w:rsidR="00C22159" w:rsidRDefault="00C22159" w:rsidP="00C22159">
      <w:pPr>
        <w:spacing w:after="120"/>
      </w:pPr>
      <w:r>
        <w:rPr>
          <w:b/>
          <w:bCs/>
        </w:rPr>
        <w:t xml:space="preserve">Standard Extent </w:t>
      </w:r>
      <w:r w:rsidRPr="00F537F8">
        <w:rPr>
          <w:b/>
        </w:rPr>
        <w:t>(for recording in AS)</w:t>
      </w:r>
      <w:r w:rsidRPr="00F537F8">
        <w:rPr>
          <w:b/>
          <w:bCs/>
        </w:rPr>
        <w:t>:</w:t>
      </w:r>
      <w:r>
        <w:t xml:space="preserve"> 0.</w:t>
      </w:r>
      <w:r w:rsidR="00615981">
        <w:t>41</w:t>
      </w:r>
      <w:r w:rsidRPr="000A5F63">
        <w:t xml:space="preserve"> metres</w:t>
      </w:r>
      <w:r w:rsidR="00615981">
        <w:t xml:space="preserve"> (Extent measured by width)</w:t>
      </w:r>
    </w:p>
    <w:p w:rsidR="007215A2" w:rsidRDefault="00AA0DEB" w:rsidP="00C22159">
      <w:pPr>
        <w:spacing w:after="120"/>
      </w:pPr>
      <w:r>
        <w:rPr>
          <w:noProof/>
          <w:lang w:eastAsia="en-AU" w:bidi="ar-SA"/>
        </w:rPr>
        <w:lastRenderedPageBreak/>
        <w:drawing>
          <wp:inline distT="0" distB="0" distL="0" distR="0">
            <wp:extent cx="3514725" cy="26362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3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345" cy="263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DEB" w:rsidRDefault="00AA0DEB" w:rsidP="00C22159">
      <w:pPr>
        <w:spacing w:after="120"/>
      </w:pPr>
      <w:r>
        <w:rPr>
          <w:noProof/>
          <w:lang w:eastAsia="en-AU" w:bidi="ar-SA"/>
        </w:rPr>
        <w:drawing>
          <wp:inline distT="0" distB="0" distL="0" distR="0">
            <wp:extent cx="3790950" cy="28434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3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834" cy="28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59" w:rsidRPr="00C01466" w:rsidRDefault="00C22159" w:rsidP="00C22159">
      <w:pPr>
        <w:spacing w:after="0"/>
      </w:pPr>
    </w:p>
    <w:p w:rsidR="00C22159" w:rsidRPr="00FA6801" w:rsidRDefault="00C22159" w:rsidP="00C22159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Folio Box (Grey – Music – Large)</w:t>
      </w:r>
    </w:p>
    <w:p w:rsidR="00C22159" w:rsidRPr="000A5F63" w:rsidRDefault="00C22159" w:rsidP="00C22159">
      <w:pPr>
        <w:spacing w:after="120"/>
      </w:pPr>
      <w:r w:rsidRPr="00FA6801">
        <w:rPr>
          <w:b/>
          <w:bCs/>
        </w:rPr>
        <w:t>Description:</w:t>
      </w:r>
      <w:r w:rsidRPr="000A5F63">
        <w:t xml:space="preserve"> Standard </w:t>
      </w:r>
      <w:r w:rsidR="0086504C">
        <w:t>grey</w:t>
      </w:r>
      <w:r w:rsidRPr="000A5F63">
        <w:t xml:space="preserve"> plastic </w:t>
      </w:r>
      <w:r w:rsidR="0086504C">
        <w:t xml:space="preserve">folio </w:t>
      </w:r>
      <w:r w:rsidRPr="000A5F63">
        <w:t xml:space="preserve">box </w:t>
      </w:r>
    </w:p>
    <w:p w:rsidR="00C22159" w:rsidRPr="000A5F63" w:rsidRDefault="00730E63" w:rsidP="00C22159">
      <w:pPr>
        <w:spacing w:after="120"/>
        <w:rPr>
          <w:lang w:val="fr-FR"/>
        </w:rPr>
      </w:pPr>
      <w:r w:rsidRPr="00A70C10">
        <w:rPr>
          <w:b/>
          <w:bCs/>
        </w:rPr>
        <w:t>Dimensions</w:t>
      </w:r>
      <w:r>
        <w:rPr>
          <w:b/>
          <w:bCs/>
        </w:rPr>
        <w:t xml:space="preserve"> (AS Container Profile)</w:t>
      </w:r>
      <w:r w:rsidRPr="00A70C10">
        <w:rPr>
          <w:b/>
          <w:bCs/>
        </w:rPr>
        <w:t>:</w:t>
      </w:r>
      <w:r w:rsidRPr="00A70C10">
        <w:t xml:space="preserve"> </w:t>
      </w:r>
      <w:r w:rsidR="004A7964">
        <w:rPr>
          <w:lang w:val="fr-FR"/>
        </w:rPr>
        <w:t>0.48</w:t>
      </w:r>
      <w:r w:rsidR="00C22159">
        <w:rPr>
          <w:lang w:val="fr-FR"/>
        </w:rPr>
        <w:t xml:space="preserve"> (w) x</w:t>
      </w:r>
      <w:r w:rsidR="004A7964">
        <w:rPr>
          <w:lang w:val="fr-FR"/>
        </w:rPr>
        <w:t xml:space="preserve"> 0.39</w:t>
      </w:r>
      <w:r w:rsidR="00C22159">
        <w:rPr>
          <w:lang w:val="fr-FR"/>
        </w:rPr>
        <w:t xml:space="preserve"> (d) x </w:t>
      </w:r>
      <w:r w:rsidR="004A7964">
        <w:rPr>
          <w:lang w:val="fr-FR"/>
        </w:rPr>
        <w:t>0.08</w:t>
      </w:r>
      <w:r w:rsidR="00C22159">
        <w:rPr>
          <w:lang w:val="fr-FR"/>
        </w:rPr>
        <w:t xml:space="preserve"> (h)</w:t>
      </w:r>
    </w:p>
    <w:p w:rsidR="00C22159" w:rsidRDefault="00C22159" w:rsidP="00C22159">
      <w:pPr>
        <w:spacing w:after="120"/>
      </w:pPr>
      <w:r>
        <w:rPr>
          <w:b/>
          <w:bCs/>
        </w:rPr>
        <w:t xml:space="preserve">Standard Extent </w:t>
      </w:r>
      <w:r w:rsidRPr="00F537F8">
        <w:rPr>
          <w:b/>
        </w:rPr>
        <w:t>(for recording in AS)</w:t>
      </w:r>
      <w:r w:rsidRPr="00F537F8">
        <w:rPr>
          <w:b/>
          <w:bCs/>
        </w:rPr>
        <w:t>:</w:t>
      </w:r>
      <w:r w:rsidRPr="00F537F8">
        <w:rPr>
          <w:b/>
        </w:rPr>
        <w:t xml:space="preserve"> </w:t>
      </w:r>
      <w:r w:rsidRPr="000A5F63">
        <w:t>0.</w:t>
      </w:r>
      <w:r>
        <w:t>4</w:t>
      </w:r>
      <w:r w:rsidR="004A7964">
        <w:t>8</w:t>
      </w:r>
      <w:r w:rsidRPr="000A5F63">
        <w:t xml:space="preserve"> metres</w:t>
      </w:r>
      <w:r w:rsidR="004A7964">
        <w:t xml:space="preserve"> (Extent measured by width)</w:t>
      </w:r>
    </w:p>
    <w:p w:rsidR="0059027F" w:rsidRDefault="0059027F" w:rsidP="00C22159">
      <w:pPr>
        <w:spacing w:after="120"/>
      </w:pPr>
    </w:p>
    <w:p w:rsidR="0059027F" w:rsidRPr="00FA6801" w:rsidRDefault="0059027F" w:rsidP="0059027F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Audio Cassette Box</w:t>
      </w:r>
    </w:p>
    <w:p w:rsidR="0059027F" w:rsidRPr="000A5F63" w:rsidRDefault="0059027F" w:rsidP="0059027F">
      <w:pPr>
        <w:spacing w:after="120"/>
      </w:pPr>
      <w:r w:rsidRPr="00FA6801">
        <w:rPr>
          <w:b/>
          <w:bCs/>
        </w:rPr>
        <w:t>Description:</w:t>
      </w:r>
      <w:r w:rsidRPr="000A5F63">
        <w:t xml:space="preserve"> Standard </w:t>
      </w:r>
      <w:r>
        <w:t>small box for storing audiocassette tapes</w:t>
      </w:r>
      <w:r w:rsidRPr="000A5F63">
        <w:t xml:space="preserve"> </w:t>
      </w:r>
    </w:p>
    <w:p w:rsidR="0059027F" w:rsidRPr="000A5F63" w:rsidRDefault="00F537F8" w:rsidP="0059027F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59027F">
        <w:rPr>
          <w:lang w:val="fr-FR"/>
        </w:rPr>
        <w:t>0.12 (w) x 0.22 (d) x 0.07 (h)</w:t>
      </w:r>
    </w:p>
    <w:p w:rsidR="0059027F" w:rsidRDefault="0059027F" w:rsidP="0059027F">
      <w:pPr>
        <w:spacing w:after="120"/>
      </w:pPr>
      <w:r>
        <w:rPr>
          <w:b/>
          <w:bCs/>
        </w:rPr>
        <w:t>Standard Extent</w:t>
      </w:r>
      <w:r w:rsidRPr="00F537F8">
        <w:rPr>
          <w:bCs/>
        </w:rPr>
        <w:t xml:space="preserve"> </w:t>
      </w:r>
      <w:r w:rsidRPr="00F537F8">
        <w:t>(for recording in AS)</w:t>
      </w:r>
      <w:r w:rsidRPr="00F537F8">
        <w:rPr>
          <w:bCs/>
        </w:rPr>
        <w:t>:</w:t>
      </w:r>
      <w:r w:rsidRPr="00F537F8">
        <w:t xml:space="preserve"> </w:t>
      </w:r>
      <w:r w:rsidRPr="000A5F63">
        <w:t>0.</w:t>
      </w:r>
      <w:r>
        <w:t>12</w:t>
      </w:r>
      <w:r w:rsidRPr="000A5F63">
        <w:t xml:space="preserve"> metres</w:t>
      </w:r>
      <w:r>
        <w:t xml:space="preserve"> (Extent measured by width)</w:t>
      </w:r>
    </w:p>
    <w:p w:rsidR="008E02F7" w:rsidRDefault="008E02F7" w:rsidP="0059027F">
      <w:pPr>
        <w:spacing w:after="120"/>
      </w:pPr>
    </w:p>
    <w:p w:rsidR="008E02F7" w:rsidRPr="00FA6801" w:rsidRDefault="008E02F7" w:rsidP="008E02F7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lastRenderedPageBreak/>
        <w:t>Letter Box</w:t>
      </w:r>
    </w:p>
    <w:p w:rsidR="008E02F7" w:rsidRPr="000A5F63" w:rsidRDefault="008E02F7" w:rsidP="008E02F7">
      <w:pPr>
        <w:spacing w:after="120"/>
      </w:pPr>
      <w:r w:rsidRPr="00FA6801">
        <w:rPr>
          <w:b/>
          <w:bCs/>
        </w:rPr>
        <w:t>Description:</w:t>
      </w:r>
      <w:r w:rsidRPr="000A5F63">
        <w:t xml:space="preserve"> Standard </w:t>
      </w:r>
      <w:r>
        <w:t>small box for storing envelope-sized items</w:t>
      </w:r>
    </w:p>
    <w:p w:rsidR="008E02F7" w:rsidRPr="000A5F63" w:rsidRDefault="00F537F8" w:rsidP="008E02F7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8E02F7">
        <w:rPr>
          <w:lang w:val="fr-FR"/>
        </w:rPr>
        <w:t>0.07 (w) x 0.24 (d) x 0.37 (h)</w:t>
      </w:r>
    </w:p>
    <w:p w:rsidR="008E02F7" w:rsidRDefault="008E02F7" w:rsidP="0059027F">
      <w:pPr>
        <w:spacing w:after="120"/>
      </w:pPr>
      <w:r>
        <w:rPr>
          <w:b/>
          <w:bCs/>
        </w:rPr>
        <w:t xml:space="preserve">Standard </w:t>
      </w:r>
      <w:r w:rsidRPr="00F537F8">
        <w:rPr>
          <w:b/>
          <w:bCs/>
        </w:rPr>
        <w:t xml:space="preserve">Extent </w:t>
      </w:r>
      <w:r w:rsidRPr="00F537F8">
        <w:rPr>
          <w:b/>
        </w:rPr>
        <w:t>(for recording in AS)</w:t>
      </w:r>
      <w:r w:rsidRPr="00F537F8">
        <w:rPr>
          <w:b/>
          <w:bCs/>
        </w:rPr>
        <w:t>:</w:t>
      </w:r>
      <w:r w:rsidRPr="000A5F63">
        <w:t xml:space="preserve"> 0.</w:t>
      </w:r>
      <w:r>
        <w:t>07</w:t>
      </w:r>
      <w:r w:rsidRPr="000A5F63">
        <w:t xml:space="preserve"> metres</w:t>
      </w:r>
      <w:r>
        <w:t xml:space="preserve"> (Extent measured by width)</w:t>
      </w:r>
    </w:p>
    <w:p w:rsidR="00C22159" w:rsidRPr="0058463F" w:rsidRDefault="00C22159" w:rsidP="0058463F"/>
    <w:p w:rsidR="003F2F8A" w:rsidRPr="00C22159" w:rsidRDefault="003F2F8A" w:rsidP="0058463F">
      <w:pPr>
        <w:spacing w:after="120"/>
        <w:rPr>
          <w:b/>
          <w:bCs/>
          <w:sz w:val="32"/>
          <w:szCs w:val="36"/>
        </w:rPr>
      </w:pPr>
      <w:r w:rsidRPr="00C22159">
        <w:rPr>
          <w:b/>
          <w:bCs/>
          <w:sz w:val="32"/>
          <w:szCs w:val="36"/>
        </w:rPr>
        <w:t>Security binder:</w:t>
      </w:r>
    </w:p>
    <w:p w:rsidR="003F2F8A" w:rsidRPr="003F2F8A" w:rsidRDefault="003F2F8A" w:rsidP="0058463F">
      <w:pPr>
        <w:spacing w:after="120"/>
      </w:pPr>
      <w:r w:rsidRPr="00FA6801">
        <w:rPr>
          <w:b/>
          <w:bCs/>
        </w:rPr>
        <w:t>Description:</w:t>
      </w:r>
      <w:r w:rsidRPr="003F2F8A">
        <w:t xml:space="preserve"> Standard canvas binder</w:t>
      </w:r>
    </w:p>
    <w:p w:rsidR="003F2F8A" w:rsidRPr="008A3B7C" w:rsidRDefault="00F537F8" w:rsidP="0058463F">
      <w:pPr>
        <w:spacing w:after="120"/>
        <w:rPr>
          <w:lang w:val="fr-FR"/>
        </w:rPr>
      </w:pPr>
      <w:r w:rsidRPr="002E4F88">
        <w:rPr>
          <w:b/>
          <w:bCs/>
          <w:lang w:val="fr-FR"/>
        </w:rPr>
        <w:t>Dimensions</w:t>
      </w:r>
      <w:r>
        <w:rPr>
          <w:b/>
          <w:bCs/>
          <w:lang w:val="fr-FR"/>
        </w:rPr>
        <w:t xml:space="preserve"> (AS Container Profile)</w:t>
      </w:r>
      <w:r w:rsidRPr="002E4F88">
        <w:rPr>
          <w:b/>
          <w:bCs/>
          <w:lang w:val="fr-FR"/>
        </w:rPr>
        <w:t>:</w:t>
      </w:r>
      <w:r w:rsidRPr="003F2F8A">
        <w:rPr>
          <w:lang w:val="fr-FR"/>
        </w:rPr>
        <w:t xml:space="preserve"> </w:t>
      </w:r>
      <w:r w:rsidR="00CC6415">
        <w:rPr>
          <w:lang w:val="fr-FR"/>
        </w:rPr>
        <w:t>0.07</w:t>
      </w:r>
      <w:r w:rsidR="003F2F8A">
        <w:rPr>
          <w:lang w:val="fr-FR"/>
        </w:rPr>
        <w:t xml:space="preserve"> (w) x </w:t>
      </w:r>
      <w:r w:rsidR="00CC6415">
        <w:rPr>
          <w:lang w:val="fr-FR"/>
        </w:rPr>
        <w:t>0.35</w:t>
      </w:r>
      <w:r w:rsidR="003F2F8A">
        <w:rPr>
          <w:lang w:val="fr-FR"/>
        </w:rPr>
        <w:t xml:space="preserve"> (h) x </w:t>
      </w:r>
      <w:r w:rsidR="00CC6415">
        <w:rPr>
          <w:lang w:val="fr-FR"/>
        </w:rPr>
        <w:t>0.3</w:t>
      </w:r>
      <w:r w:rsidR="003F2F8A">
        <w:rPr>
          <w:lang w:val="fr-FR"/>
        </w:rPr>
        <w:t xml:space="preserve"> (d)</w:t>
      </w:r>
    </w:p>
    <w:p w:rsidR="003F2F8A" w:rsidRDefault="00A57A8A" w:rsidP="0058463F">
      <w:pPr>
        <w:spacing w:after="120"/>
      </w:pPr>
      <w:r>
        <w:rPr>
          <w:b/>
          <w:bCs/>
        </w:rPr>
        <w:t xml:space="preserve">Standard </w:t>
      </w:r>
      <w:r w:rsidR="0045088E">
        <w:rPr>
          <w:b/>
          <w:bCs/>
        </w:rPr>
        <w:t>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3F2F8A" w:rsidRPr="00F537F8">
        <w:rPr>
          <w:b/>
          <w:bCs/>
        </w:rPr>
        <w:t>:</w:t>
      </w:r>
      <w:r w:rsidR="003F2F8A">
        <w:t xml:space="preserve"> </w:t>
      </w:r>
      <w:r w:rsidR="003F2F8A" w:rsidRPr="00F315B0">
        <w:t>0.</w:t>
      </w:r>
      <w:r w:rsidR="003F2F8A">
        <w:t>07 metres</w:t>
      </w:r>
      <w:r w:rsidR="00CC6415">
        <w:t xml:space="preserve"> (Extent measured by width)</w:t>
      </w:r>
    </w:p>
    <w:p w:rsidR="0058463F" w:rsidRPr="00F315B0" w:rsidRDefault="0058463F" w:rsidP="0058463F">
      <w:pPr>
        <w:spacing w:after="0"/>
      </w:pPr>
    </w:p>
    <w:p w:rsidR="003F2F8A" w:rsidRDefault="003F2F8A" w:rsidP="0058463F">
      <w:pPr>
        <w:spacing w:after="0"/>
        <w:rPr>
          <w:b/>
          <w:bCs/>
        </w:rPr>
      </w:pPr>
      <w:r>
        <w:rPr>
          <w:b/>
          <w:bCs/>
          <w:noProof/>
          <w:lang w:eastAsia="en-AU" w:bidi="ar-SA"/>
        </w:rPr>
        <w:drawing>
          <wp:inline distT="0" distB="0" distL="0" distR="0" wp14:anchorId="7D5FDF8C" wp14:editId="620FF1EC">
            <wp:extent cx="3047775" cy="2286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194" cy="228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F8A" w:rsidRDefault="003F2F8A" w:rsidP="0058463F">
      <w:pPr>
        <w:spacing w:after="0"/>
        <w:rPr>
          <w:b/>
          <w:bCs/>
        </w:rPr>
      </w:pPr>
      <w:r>
        <w:rPr>
          <w:b/>
          <w:bCs/>
          <w:noProof/>
          <w:lang w:eastAsia="en-AU" w:bidi="ar-SA"/>
        </w:rPr>
        <w:drawing>
          <wp:inline distT="0" distB="0" distL="0" distR="0" wp14:anchorId="18C0D283" wp14:editId="3858B505">
            <wp:extent cx="3060474" cy="2295525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36" cy="22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42E" w:rsidRDefault="003E342E" w:rsidP="0058463F">
      <w:pPr>
        <w:spacing w:after="0"/>
        <w:rPr>
          <w:b/>
          <w:bCs/>
        </w:rPr>
      </w:pPr>
    </w:p>
    <w:p w:rsidR="003E342E" w:rsidRDefault="003E342E" w:rsidP="0058463F">
      <w:pPr>
        <w:spacing w:after="0"/>
        <w:rPr>
          <w:b/>
          <w:bCs/>
        </w:rPr>
      </w:pPr>
    </w:p>
    <w:p w:rsidR="003E342E" w:rsidRDefault="003E342E" w:rsidP="0058463F">
      <w:pPr>
        <w:spacing w:after="0"/>
        <w:rPr>
          <w:b/>
          <w:bCs/>
        </w:rPr>
      </w:pPr>
    </w:p>
    <w:p w:rsidR="003E342E" w:rsidRDefault="003E342E" w:rsidP="0058463F">
      <w:pPr>
        <w:spacing w:after="0"/>
        <w:rPr>
          <w:b/>
          <w:bCs/>
        </w:rPr>
      </w:pPr>
    </w:p>
    <w:p w:rsidR="003E342E" w:rsidRDefault="003E342E" w:rsidP="0058463F">
      <w:pPr>
        <w:spacing w:after="0"/>
        <w:rPr>
          <w:b/>
          <w:bCs/>
        </w:rPr>
      </w:pPr>
    </w:p>
    <w:p w:rsidR="003F2F8A" w:rsidRDefault="003F2F8A" w:rsidP="0058463F">
      <w:pPr>
        <w:spacing w:after="0"/>
        <w:rPr>
          <w:b/>
          <w:bCs/>
          <w:sz w:val="24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C321E" w:rsidTr="000C321E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0C321E" w:rsidRPr="00FA6801" w:rsidRDefault="000C321E" w:rsidP="0058463F">
            <w:pPr>
              <w:jc w:val="center"/>
              <w:rPr>
                <w:b/>
                <w:bCs/>
                <w:sz w:val="36"/>
                <w:szCs w:val="44"/>
                <w:lang w:val="fr-FR"/>
              </w:rPr>
            </w:pPr>
            <w:r w:rsidRPr="00FA6801">
              <w:rPr>
                <w:b/>
                <w:bCs/>
                <w:sz w:val="36"/>
                <w:szCs w:val="44"/>
                <w:lang w:val="fr-FR"/>
              </w:rPr>
              <w:lastRenderedPageBreak/>
              <w:t>Non-standard containers</w:t>
            </w:r>
          </w:p>
        </w:tc>
      </w:tr>
    </w:tbl>
    <w:p w:rsidR="000C321E" w:rsidRPr="0058463F" w:rsidRDefault="000C321E" w:rsidP="0058463F">
      <w:pPr>
        <w:spacing w:after="0"/>
        <w:rPr>
          <w:sz w:val="24"/>
          <w:szCs w:val="32"/>
          <w:lang w:val="fr-FR"/>
        </w:rPr>
      </w:pPr>
    </w:p>
    <w:p w:rsidR="00877FCE" w:rsidRPr="00150205" w:rsidRDefault="00877FCE" w:rsidP="00150205">
      <w:pPr>
        <w:spacing w:after="0"/>
        <w:jc w:val="both"/>
        <w:rPr>
          <w:sz w:val="24"/>
          <w:szCs w:val="24"/>
        </w:rPr>
      </w:pPr>
      <w:r w:rsidRPr="00150205">
        <w:rPr>
          <w:sz w:val="24"/>
          <w:szCs w:val="24"/>
        </w:rPr>
        <w:t>**NB: Use the “</w:t>
      </w:r>
      <w:r w:rsidR="00C0064A" w:rsidRPr="00150205">
        <w:rPr>
          <w:sz w:val="24"/>
          <w:szCs w:val="24"/>
        </w:rPr>
        <w:t>Measurement R</w:t>
      </w:r>
      <w:r w:rsidRPr="00150205">
        <w:rPr>
          <w:sz w:val="24"/>
          <w:szCs w:val="24"/>
        </w:rPr>
        <w:t xml:space="preserve">ange” to determine the appropriate category of non-standard container, e.g. if a non-standard </w:t>
      </w:r>
      <w:r w:rsidR="00CB39A7" w:rsidRPr="00150205">
        <w:rPr>
          <w:sz w:val="24"/>
          <w:szCs w:val="24"/>
        </w:rPr>
        <w:t xml:space="preserve">phase </w:t>
      </w:r>
      <w:r w:rsidRPr="00150205">
        <w:rPr>
          <w:sz w:val="24"/>
          <w:szCs w:val="24"/>
        </w:rPr>
        <w:t>box measures 0.</w:t>
      </w:r>
      <w:r w:rsidR="00EC558D" w:rsidRPr="00150205">
        <w:rPr>
          <w:sz w:val="24"/>
          <w:szCs w:val="24"/>
        </w:rPr>
        <w:t>5</w:t>
      </w:r>
      <w:r w:rsidRPr="00150205">
        <w:rPr>
          <w:sz w:val="24"/>
          <w:szCs w:val="24"/>
        </w:rPr>
        <w:t xml:space="preserve"> m in </w:t>
      </w:r>
      <w:r w:rsidRPr="00150205">
        <w:rPr>
          <w:sz w:val="24"/>
          <w:szCs w:val="24"/>
          <w:u w:val="single"/>
        </w:rPr>
        <w:t>width</w:t>
      </w:r>
      <w:r w:rsidRPr="00150205">
        <w:rPr>
          <w:sz w:val="24"/>
          <w:szCs w:val="24"/>
        </w:rPr>
        <w:t xml:space="preserve"> then it would </w:t>
      </w:r>
      <w:r w:rsidR="00B836B9" w:rsidRPr="00150205">
        <w:rPr>
          <w:sz w:val="24"/>
          <w:szCs w:val="24"/>
        </w:rPr>
        <w:t>fall into the category of</w:t>
      </w:r>
      <w:r w:rsidRPr="00150205">
        <w:rPr>
          <w:sz w:val="24"/>
          <w:szCs w:val="24"/>
        </w:rPr>
        <w:t xml:space="preserve"> “</w:t>
      </w:r>
      <w:r w:rsidR="00CB39A7" w:rsidRPr="00150205">
        <w:rPr>
          <w:sz w:val="24"/>
          <w:szCs w:val="24"/>
        </w:rPr>
        <w:t xml:space="preserve">Phase box (medium)” </w:t>
      </w:r>
      <w:r w:rsidRPr="00150205">
        <w:rPr>
          <w:sz w:val="24"/>
          <w:szCs w:val="24"/>
        </w:rPr>
        <w:t xml:space="preserve">and its extent would be </w:t>
      </w:r>
      <w:r w:rsidR="00B836B9" w:rsidRPr="00150205">
        <w:rPr>
          <w:sz w:val="24"/>
          <w:szCs w:val="24"/>
        </w:rPr>
        <w:t xml:space="preserve">recorded as </w:t>
      </w:r>
      <w:r w:rsidRPr="00150205">
        <w:rPr>
          <w:sz w:val="24"/>
          <w:szCs w:val="24"/>
        </w:rPr>
        <w:t>“</w:t>
      </w:r>
      <w:r w:rsidR="00B836B9" w:rsidRPr="00150205">
        <w:rPr>
          <w:sz w:val="24"/>
          <w:szCs w:val="24"/>
        </w:rPr>
        <w:t>0.6</w:t>
      </w:r>
      <w:r w:rsidRPr="00150205">
        <w:rPr>
          <w:sz w:val="24"/>
          <w:szCs w:val="24"/>
        </w:rPr>
        <w:t xml:space="preserve"> metres”. </w:t>
      </w:r>
    </w:p>
    <w:p w:rsidR="0058463F" w:rsidRPr="00AE1601" w:rsidRDefault="0058463F" w:rsidP="0058463F">
      <w:pPr>
        <w:spacing w:after="0"/>
        <w:rPr>
          <w:b/>
          <w:bCs/>
          <w:color w:val="C00000"/>
          <w:sz w:val="24"/>
          <w:szCs w:val="24"/>
        </w:rPr>
      </w:pPr>
    </w:p>
    <w:p w:rsidR="009D068F" w:rsidRPr="00FA6801" w:rsidRDefault="00A97EFD" w:rsidP="0058463F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Phase box (small)</w:t>
      </w:r>
    </w:p>
    <w:p w:rsidR="00D43D49" w:rsidRDefault="00D43D49" w:rsidP="0058463F">
      <w:pPr>
        <w:spacing w:after="120"/>
        <w:rPr>
          <w:b/>
          <w:bCs/>
        </w:rPr>
      </w:pPr>
      <w:r>
        <w:rPr>
          <w:b/>
          <w:bCs/>
        </w:rPr>
        <w:t xml:space="preserve">Description: </w:t>
      </w:r>
      <w:r w:rsidRPr="00D43D49">
        <w:t>Grey box custom-made by Pres</w:t>
      </w:r>
      <w:r>
        <w:t>ervation</w:t>
      </w:r>
    </w:p>
    <w:p w:rsidR="003F2F8A" w:rsidRDefault="00C0064A" w:rsidP="0058463F">
      <w:pPr>
        <w:spacing w:after="120"/>
      </w:pPr>
      <w:r>
        <w:rPr>
          <w:b/>
          <w:bCs/>
        </w:rPr>
        <w:t>Measurement R</w:t>
      </w:r>
      <w:r w:rsidR="00A57A8A" w:rsidRPr="00877FCE">
        <w:rPr>
          <w:b/>
          <w:bCs/>
        </w:rPr>
        <w:t xml:space="preserve">ange: </w:t>
      </w:r>
      <w:r w:rsidR="00EC558D" w:rsidRPr="00EC558D">
        <w:t>0 – 0.</w:t>
      </w:r>
      <w:r w:rsidR="00B06A96">
        <w:t>3</w:t>
      </w:r>
      <w:r w:rsidR="007455F8">
        <w:t>0</w:t>
      </w:r>
      <w:r w:rsidR="00EC558D" w:rsidRPr="00EC558D">
        <w:t xml:space="preserve"> metres</w:t>
      </w:r>
    </w:p>
    <w:p w:rsidR="00921B80" w:rsidRPr="00D92280" w:rsidRDefault="00921B80" w:rsidP="00921B80">
      <w:pPr>
        <w:spacing w:after="120"/>
        <w:rPr>
          <w:b/>
          <w:bCs/>
        </w:rPr>
      </w:pPr>
      <w:r w:rsidRPr="00A70C10">
        <w:rPr>
          <w:b/>
          <w:bCs/>
        </w:rPr>
        <w:t>Dimensions</w:t>
      </w:r>
      <w:r>
        <w:rPr>
          <w:b/>
          <w:bCs/>
        </w:rPr>
        <w:t xml:space="preserve"> (AS Container Profile)</w:t>
      </w:r>
      <w:r w:rsidRPr="00A70C10">
        <w:rPr>
          <w:b/>
          <w:bCs/>
        </w:rPr>
        <w:t>:</w:t>
      </w:r>
      <w:r w:rsidRPr="00F537F8">
        <w:rPr>
          <w:bCs/>
        </w:rPr>
        <w:t xml:space="preserve"> 0.30 (w) 0.40 (d) 0.06 (h)</w:t>
      </w:r>
    </w:p>
    <w:p w:rsidR="00293085" w:rsidRDefault="00A57A8A" w:rsidP="0058463F">
      <w:pPr>
        <w:spacing w:after="120"/>
      </w:pPr>
      <w:r w:rsidRPr="00877FCE">
        <w:rPr>
          <w:b/>
          <w:bCs/>
        </w:rPr>
        <w:t>Standard 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3F2F8A" w:rsidRPr="00F537F8">
        <w:rPr>
          <w:b/>
          <w:bCs/>
        </w:rPr>
        <w:t>:</w:t>
      </w:r>
      <w:r w:rsidR="003F2F8A" w:rsidRPr="00F537F8">
        <w:rPr>
          <w:b/>
        </w:rPr>
        <w:t xml:space="preserve"> </w:t>
      </w:r>
      <w:r w:rsidR="00B30283" w:rsidRPr="00877FCE">
        <w:t>0.3</w:t>
      </w:r>
      <w:r w:rsidR="00921B80">
        <w:t>0</w:t>
      </w:r>
      <w:r w:rsidR="00FA6801" w:rsidRPr="00877FCE">
        <w:t xml:space="preserve"> </w:t>
      </w:r>
      <w:r w:rsidR="00B30283" w:rsidRPr="00877FCE">
        <w:t>m</w:t>
      </w:r>
      <w:r w:rsidR="007B3261" w:rsidRPr="00877FCE">
        <w:t>etres</w:t>
      </w:r>
      <w:r w:rsidR="00921B80">
        <w:t xml:space="preserve"> (Extent measured by width)</w:t>
      </w:r>
    </w:p>
    <w:p w:rsidR="0058463F" w:rsidRPr="00B836B9" w:rsidRDefault="0058463F" w:rsidP="0058463F">
      <w:pPr>
        <w:spacing w:after="0"/>
        <w:rPr>
          <w:b/>
          <w:bCs/>
        </w:rPr>
      </w:pPr>
    </w:p>
    <w:p w:rsidR="009D068F" w:rsidRPr="00293085" w:rsidRDefault="00A97EFD" w:rsidP="0058463F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Phase box (medium)</w:t>
      </w:r>
    </w:p>
    <w:p w:rsidR="00D43D49" w:rsidRDefault="00D43D49" w:rsidP="00D43D49">
      <w:pPr>
        <w:spacing w:after="120"/>
        <w:rPr>
          <w:b/>
          <w:bCs/>
        </w:rPr>
      </w:pPr>
      <w:r>
        <w:rPr>
          <w:b/>
          <w:bCs/>
        </w:rPr>
        <w:t xml:space="preserve">Description: </w:t>
      </w:r>
      <w:r w:rsidRPr="00D43D49">
        <w:t>Grey box custom-made by Pres</w:t>
      </w:r>
      <w:r>
        <w:t>ervation</w:t>
      </w:r>
    </w:p>
    <w:p w:rsidR="009D068F" w:rsidRDefault="00C0064A" w:rsidP="0058463F">
      <w:pPr>
        <w:spacing w:after="120"/>
      </w:pPr>
      <w:r>
        <w:rPr>
          <w:b/>
          <w:bCs/>
        </w:rPr>
        <w:t>Measurement R</w:t>
      </w:r>
      <w:r w:rsidR="004D4BBD">
        <w:rPr>
          <w:b/>
          <w:bCs/>
        </w:rPr>
        <w:t>ange:</w:t>
      </w:r>
      <w:r w:rsidR="009D068F" w:rsidRPr="00B836B9">
        <w:rPr>
          <w:b/>
          <w:bCs/>
        </w:rPr>
        <w:t xml:space="preserve"> </w:t>
      </w:r>
      <w:r w:rsidR="00EC558D" w:rsidRPr="00B836B9">
        <w:t>0.</w:t>
      </w:r>
      <w:r w:rsidR="00B21EF7" w:rsidRPr="00B836B9">
        <w:t>31</w:t>
      </w:r>
      <w:r w:rsidR="00EC558D" w:rsidRPr="00B836B9">
        <w:t xml:space="preserve"> – 0.</w:t>
      </w:r>
      <w:r w:rsidR="00B21EF7" w:rsidRPr="00B836B9">
        <w:t>6</w:t>
      </w:r>
      <w:r w:rsidR="007455F8">
        <w:t>0</w:t>
      </w:r>
      <w:r w:rsidR="00EC558D" w:rsidRPr="00B836B9">
        <w:t xml:space="preserve"> metres</w:t>
      </w:r>
    </w:p>
    <w:p w:rsidR="00921B80" w:rsidRPr="00B836B9" w:rsidRDefault="00921B80" w:rsidP="00921B80">
      <w:pPr>
        <w:spacing w:after="120"/>
        <w:rPr>
          <w:b/>
          <w:bCs/>
        </w:rPr>
      </w:pPr>
      <w:r w:rsidRPr="00A70C10">
        <w:rPr>
          <w:b/>
          <w:bCs/>
        </w:rPr>
        <w:t>Dimensions</w:t>
      </w:r>
      <w:r>
        <w:rPr>
          <w:b/>
          <w:bCs/>
        </w:rPr>
        <w:t xml:space="preserve"> (AS Container Profile)</w:t>
      </w:r>
      <w:r w:rsidRPr="00A70C10">
        <w:rPr>
          <w:b/>
          <w:bCs/>
        </w:rPr>
        <w:t>:</w:t>
      </w:r>
      <w:r w:rsidR="00B6346F">
        <w:rPr>
          <w:b/>
          <w:bCs/>
        </w:rPr>
        <w:t xml:space="preserve"> </w:t>
      </w:r>
      <w:r w:rsidR="00B6346F" w:rsidRPr="001F2056">
        <w:rPr>
          <w:bCs/>
        </w:rPr>
        <w:t>0.60 (w) 0.40 (d) 0.14 (h)</w:t>
      </w:r>
    </w:p>
    <w:p w:rsidR="00293085" w:rsidRDefault="007B3261" w:rsidP="0058463F">
      <w:pPr>
        <w:spacing w:after="120"/>
      </w:pPr>
      <w:r w:rsidRPr="00B836B9">
        <w:rPr>
          <w:b/>
          <w:bCs/>
        </w:rPr>
        <w:t>Standard 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9D068F" w:rsidRPr="00F537F8">
        <w:rPr>
          <w:b/>
          <w:bCs/>
        </w:rPr>
        <w:t>:</w:t>
      </w:r>
      <w:r w:rsidR="009D068F" w:rsidRPr="00B836B9">
        <w:rPr>
          <w:b/>
          <w:bCs/>
        </w:rPr>
        <w:t xml:space="preserve"> </w:t>
      </w:r>
      <w:r w:rsidR="00FA6801" w:rsidRPr="00B836B9">
        <w:t>0.6</w:t>
      </w:r>
      <w:r w:rsidR="007455F8">
        <w:t>0</w:t>
      </w:r>
      <w:r w:rsidR="00FA6801" w:rsidRPr="00B836B9">
        <w:t xml:space="preserve"> m</w:t>
      </w:r>
      <w:r w:rsidRPr="00B836B9">
        <w:t>etres</w:t>
      </w:r>
      <w:r w:rsidR="00F537F8">
        <w:t xml:space="preserve"> (Extent measured by width)</w:t>
      </w:r>
    </w:p>
    <w:p w:rsidR="0058463F" w:rsidRPr="00B836B9" w:rsidRDefault="0058463F" w:rsidP="0058463F">
      <w:pPr>
        <w:spacing w:after="0"/>
        <w:rPr>
          <w:b/>
          <w:bCs/>
        </w:rPr>
      </w:pPr>
    </w:p>
    <w:p w:rsidR="009D068F" w:rsidRPr="00B836B9" w:rsidRDefault="00A97EFD" w:rsidP="0058463F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Phase box (outsized)</w:t>
      </w:r>
    </w:p>
    <w:p w:rsidR="00D43D49" w:rsidRDefault="00D43D49" w:rsidP="00D43D49">
      <w:pPr>
        <w:spacing w:after="120"/>
        <w:rPr>
          <w:b/>
          <w:bCs/>
        </w:rPr>
      </w:pPr>
      <w:r>
        <w:rPr>
          <w:b/>
          <w:bCs/>
        </w:rPr>
        <w:t xml:space="preserve">Description: </w:t>
      </w:r>
      <w:r w:rsidRPr="00D43D49">
        <w:t>Grey box custom-made by Pres</w:t>
      </w:r>
      <w:r>
        <w:t>ervation</w:t>
      </w:r>
    </w:p>
    <w:p w:rsidR="009D068F" w:rsidRDefault="00C0064A" w:rsidP="0058463F">
      <w:pPr>
        <w:spacing w:after="120"/>
      </w:pPr>
      <w:r>
        <w:rPr>
          <w:b/>
          <w:bCs/>
        </w:rPr>
        <w:t>Measurement R</w:t>
      </w:r>
      <w:r w:rsidR="00803DD8">
        <w:rPr>
          <w:b/>
          <w:bCs/>
        </w:rPr>
        <w:t>ange:</w:t>
      </w:r>
      <w:r w:rsidR="009D068F" w:rsidRPr="00B836B9">
        <w:rPr>
          <w:b/>
          <w:bCs/>
        </w:rPr>
        <w:t xml:space="preserve"> </w:t>
      </w:r>
      <w:r w:rsidR="00B21EF7" w:rsidRPr="00B836B9">
        <w:t>0.61</w:t>
      </w:r>
      <w:r w:rsidR="00EC558D" w:rsidRPr="00B836B9">
        <w:t xml:space="preserve"> – 0.</w:t>
      </w:r>
      <w:r w:rsidR="00B21EF7" w:rsidRPr="00B836B9">
        <w:t>9</w:t>
      </w:r>
      <w:r w:rsidR="007455F8">
        <w:t>0</w:t>
      </w:r>
      <w:r w:rsidR="00EC558D" w:rsidRPr="00B836B9">
        <w:t xml:space="preserve"> metres</w:t>
      </w:r>
    </w:p>
    <w:p w:rsidR="00921B80" w:rsidRPr="00B836B9" w:rsidRDefault="00921B80" w:rsidP="00921B80">
      <w:pPr>
        <w:spacing w:after="120"/>
        <w:rPr>
          <w:b/>
          <w:bCs/>
        </w:rPr>
      </w:pPr>
      <w:r w:rsidRPr="00A70C10">
        <w:rPr>
          <w:b/>
          <w:bCs/>
        </w:rPr>
        <w:t>Dimensions</w:t>
      </w:r>
      <w:r>
        <w:rPr>
          <w:b/>
          <w:bCs/>
        </w:rPr>
        <w:t xml:space="preserve"> (AS Container Profile)</w:t>
      </w:r>
      <w:r w:rsidRPr="00A70C10">
        <w:rPr>
          <w:b/>
          <w:bCs/>
        </w:rPr>
        <w:t>:</w:t>
      </w:r>
      <w:r w:rsidR="00B6346F">
        <w:rPr>
          <w:b/>
          <w:bCs/>
        </w:rPr>
        <w:t xml:space="preserve"> </w:t>
      </w:r>
      <w:r w:rsidR="00B6346F" w:rsidRPr="001F2056">
        <w:rPr>
          <w:bCs/>
        </w:rPr>
        <w:t>0.90 (w) 1.0 (d) 0.29 (h)</w:t>
      </w:r>
    </w:p>
    <w:p w:rsidR="001F2056" w:rsidRDefault="00803DD8" w:rsidP="0058463F">
      <w:pPr>
        <w:spacing w:after="120"/>
      </w:pPr>
      <w:r>
        <w:rPr>
          <w:b/>
          <w:bCs/>
        </w:rPr>
        <w:t>Standard 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9D068F" w:rsidRPr="00F537F8">
        <w:rPr>
          <w:b/>
          <w:bCs/>
        </w:rPr>
        <w:t>:</w:t>
      </w:r>
      <w:r w:rsidR="009D068F" w:rsidRPr="00B836B9">
        <w:rPr>
          <w:b/>
          <w:bCs/>
        </w:rPr>
        <w:t xml:space="preserve"> </w:t>
      </w:r>
      <w:r w:rsidR="00B30283" w:rsidRPr="00B836B9">
        <w:t>0.9</w:t>
      </w:r>
      <w:r w:rsidR="007455F8">
        <w:t>0</w:t>
      </w:r>
      <w:r w:rsidR="00B21EF7" w:rsidRPr="00B836B9">
        <w:t xml:space="preserve"> </w:t>
      </w:r>
      <w:r w:rsidR="00B30283" w:rsidRPr="00B836B9">
        <w:t>m</w:t>
      </w:r>
      <w:r w:rsidR="00B21EF7" w:rsidRPr="00B836B9">
        <w:t>etres</w:t>
      </w:r>
      <w:r w:rsidR="00F537F8">
        <w:t xml:space="preserve"> (Extent measured by width)</w:t>
      </w:r>
    </w:p>
    <w:p w:rsidR="008F7FA6" w:rsidRDefault="008F7FA6" w:rsidP="0058463F">
      <w:pPr>
        <w:spacing w:after="120"/>
      </w:pPr>
      <w:r>
        <w:rPr>
          <w:noProof/>
          <w:lang w:eastAsia="en-AU" w:bidi="ar-SA"/>
        </w:rPr>
        <w:lastRenderedPageBreak/>
        <w:drawing>
          <wp:inline distT="0" distB="0" distL="0" distR="0">
            <wp:extent cx="4248150" cy="31863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955" cy="31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FA6" w:rsidRDefault="008F7FA6" w:rsidP="008F7FA6">
      <w:pPr>
        <w:keepNext/>
        <w:spacing w:after="120"/>
      </w:pPr>
      <w:r>
        <w:rPr>
          <w:noProof/>
          <w:lang w:eastAsia="en-AU" w:bidi="ar-SA"/>
        </w:rPr>
        <w:drawing>
          <wp:inline distT="0" distB="0" distL="0" distR="0" wp14:anchorId="0C21EAFE" wp14:editId="0C40CE72">
            <wp:extent cx="3962400" cy="29720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375" cy="298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B34" w:rsidRDefault="008F7FA6" w:rsidP="006C0531">
      <w:pPr>
        <w:pStyle w:val="Caption"/>
        <w:rPr>
          <w:i/>
          <w:iCs/>
          <w:color w:val="auto"/>
        </w:rPr>
      </w:pPr>
      <w:r w:rsidRPr="008F7FA6">
        <w:rPr>
          <w:i/>
          <w:iCs/>
          <w:color w:val="auto"/>
        </w:rPr>
        <w:t xml:space="preserve">Examples of </w:t>
      </w:r>
      <w:r w:rsidR="00CB39A7">
        <w:rPr>
          <w:i/>
          <w:iCs/>
          <w:color w:val="auto"/>
        </w:rPr>
        <w:t>phase boxes</w:t>
      </w:r>
    </w:p>
    <w:p w:rsidR="006C0531" w:rsidRPr="006C0531" w:rsidRDefault="006C0531" w:rsidP="006C0531"/>
    <w:p w:rsidR="007472F7" w:rsidRPr="00A8023A" w:rsidRDefault="006C0531" w:rsidP="0058463F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Archives</w:t>
      </w:r>
      <w:r w:rsidR="00D829D8">
        <w:rPr>
          <w:b/>
          <w:bCs/>
          <w:sz w:val="32"/>
          <w:szCs w:val="40"/>
        </w:rPr>
        <w:t xml:space="preserve"> C</w:t>
      </w:r>
      <w:r w:rsidR="007472F7">
        <w:rPr>
          <w:b/>
          <w:bCs/>
          <w:sz w:val="32"/>
          <w:szCs w:val="40"/>
        </w:rPr>
        <w:t>arton</w:t>
      </w:r>
    </w:p>
    <w:p w:rsidR="007472F7" w:rsidRPr="007472F7" w:rsidRDefault="007472F7" w:rsidP="0058463F">
      <w:pPr>
        <w:spacing w:after="120"/>
      </w:pPr>
      <w:r>
        <w:rPr>
          <w:b/>
          <w:bCs/>
        </w:rPr>
        <w:t xml:space="preserve">Description: </w:t>
      </w:r>
      <w:r>
        <w:t>Non-standard carton</w:t>
      </w:r>
    </w:p>
    <w:p w:rsidR="009D068F" w:rsidRDefault="00A8023A" w:rsidP="0058463F">
      <w:pPr>
        <w:spacing w:after="120"/>
      </w:pPr>
      <w:r w:rsidRPr="00A8023A">
        <w:rPr>
          <w:b/>
          <w:bCs/>
        </w:rPr>
        <w:t>Measur</w:t>
      </w:r>
      <w:r w:rsidR="00C0064A">
        <w:rPr>
          <w:b/>
          <w:bCs/>
        </w:rPr>
        <w:t>ement R</w:t>
      </w:r>
      <w:r w:rsidRPr="00A8023A">
        <w:rPr>
          <w:b/>
          <w:bCs/>
        </w:rPr>
        <w:t>ange:</w:t>
      </w:r>
      <w:r w:rsidR="00C0064A">
        <w:rPr>
          <w:b/>
          <w:bCs/>
        </w:rPr>
        <w:t xml:space="preserve"> </w:t>
      </w:r>
      <w:r w:rsidR="007472F7">
        <w:t>0 – 0.45 metres</w:t>
      </w:r>
    </w:p>
    <w:p w:rsidR="00FC3C1B" w:rsidRPr="00A8023A" w:rsidRDefault="004E60C0" w:rsidP="0058463F">
      <w:pPr>
        <w:spacing w:after="120"/>
        <w:rPr>
          <w:b/>
          <w:bCs/>
        </w:rPr>
      </w:pPr>
      <w:r>
        <w:rPr>
          <w:b/>
        </w:rPr>
        <w:t>Dimensions</w:t>
      </w:r>
      <w:r w:rsidR="00B12623" w:rsidRPr="00CA43ED">
        <w:rPr>
          <w:b/>
        </w:rPr>
        <w:t xml:space="preserve"> (AS</w:t>
      </w:r>
      <w:r w:rsidR="00E128E9">
        <w:rPr>
          <w:b/>
        </w:rPr>
        <w:t xml:space="preserve"> Container Profile</w:t>
      </w:r>
      <w:r w:rsidR="00B12623" w:rsidRPr="00CA43ED">
        <w:rPr>
          <w:b/>
        </w:rPr>
        <w:t>):</w:t>
      </w:r>
      <w:r w:rsidR="00B12623">
        <w:t xml:space="preserve"> 0.45 (w) 0.40 (d) 0.29 (h)</w:t>
      </w:r>
    </w:p>
    <w:p w:rsidR="00FC3C1B" w:rsidRPr="00447ABB" w:rsidRDefault="00803DD8" w:rsidP="0058463F">
      <w:pPr>
        <w:spacing w:after="120"/>
      </w:pPr>
      <w:r w:rsidRPr="00447ABB">
        <w:rPr>
          <w:b/>
          <w:bCs/>
        </w:rPr>
        <w:t>Standard Extent</w:t>
      </w:r>
      <w:r w:rsidR="00D41C15">
        <w:rPr>
          <w:b/>
          <w:bCs/>
        </w:rPr>
        <w:t xml:space="preserve"> </w:t>
      </w:r>
      <w:r w:rsidR="00D41C15" w:rsidRPr="00F537F8">
        <w:rPr>
          <w:b/>
        </w:rPr>
        <w:t>(for recording in AS)</w:t>
      </w:r>
      <w:r w:rsidR="009D068F" w:rsidRPr="00F537F8">
        <w:rPr>
          <w:b/>
          <w:bCs/>
        </w:rPr>
        <w:t>:</w:t>
      </w:r>
      <w:r w:rsidR="009D068F" w:rsidRPr="00447ABB">
        <w:rPr>
          <w:b/>
          <w:bCs/>
        </w:rPr>
        <w:t xml:space="preserve"> </w:t>
      </w:r>
      <w:r w:rsidR="00B30283" w:rsidRPr="00447ABB">
        <w:t>0.</w:t>
      </w:r>
      <w:r w:rsidR="007472F7">
        <w:t>45 metres</w:t>
      </w:r>
      <w:r w:rsidR="00FC3C1B">
        <w:t xml:space="preserve"> (Extent measured by width)</w:t>
      </w:r>
    </w:p>
    <w:p w:rsidR="0058463F" w:rsidRDefault="0058463F" w:rsidP="0058463F">
      <w:pPr>
        <w:spacing w:after="0"/>
        <w:rPr>
          <w:b/>
          <w:bCs/>
        </w:rPr>
      </w:pPr>
    </w:p>
    <w:p w:rsidR="00961C3D" w:rsidRPr="00447ABB" w:rsidRDefault="00961C3D" w:rsidP="0058463F">
      <w:pPr>
        <w:spacing w:after="0"/>
        <w:rPr>
          <w:b/>
          <w:bCs/>
        </w:rPr>
      </w:pPr>
    </w:p>
    <w:p w:rsidR="007472F7" w:rsidRDefault="007472F7" w:rsidP="0058463F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lastRenderedPageBreak/>
        <w:t>Roll</w:t>
      </w:r>
    </w:p>
    <w:p w:rsidR="007472F7" w:rsidRPr="007472F7" w:rsidRDefault="007472F7" w:rsidP="0058463F">
      <w:pPr>
        <w:spacing w:after="120"/>
        <w:rPr>
          <w:b/>
          <w:bCs/>
        </w:rPr>
      </w:pPr>
      <w:r w:rsidRPr="00A8023A">
        <w:rPr>
          <w:b/>
          <w:bCs/>
        </w:rPr>
        <w:t xml:space="preserve">Description: </w:t>
      </w:r>
      <w:r w:rsidRPr="00A8023A">
        <w:t>Poster tube or other rolled item</w:t>
      </w:r>
    </w:p>
    <w:p w:rsidR="009D068F" w:rsidRDefault="00C0064A" w:rsidP="0058463F">
      <w:pPr>
        <w:spacing w:after="120"/>
      </w:pPr>
      <w:r w:rsidRPr="00447ABB">
        <w:rPr>
          <w:b/>
          <w:bCs/>
        </w:rPr>
        <w:t>Measurement R</w:t>
      </w:r>
      <w:r w:rsidR="00A8023A" w:rsidRPr="00447ABB">
        <w:rPr>
          <w:b/>
          <w:bCs/>
        </w:rPr>
        <w:t>ange:</w:t>
      </w:r>
      <w:r w:rsidR="00447ABB">
        <w:rPr>
          <w:b/>
          <w:bCs/>
        </w:rPr>
        <w:t xml:space="preserve"> </w:t>
      </w:r>
      <w:r w:rsidR="00616A4E">
        <w:t>0 – 1.5 metres</w:t>
      </w:r>
    </w:p>
    <w:p w:rsidR="004E60C0" w:rsidRPr="00447ABB" w:rsidRDefault="004E60C0" w:rsidP="004E60C0">
      <w:pPr>
        <w:spacing w:after="120"/>
        <w:rPr>
          <w:b/>
          <w:bCs/>
        </w:rPr>
      </w:pPr>
      <w:r>
        <w:rPr>
          <w:b/>
        </w:rPr>
        <w:t>Dimensions</w:t>
      </w:r>
      <w:r w:rsidRPr="00CA43ED">
        <w:rPr>
          <w:b/>
        </w:rPr>
        <w:t xml:space="preserve"> (AS</w:t>
      </w:r>
      <w:r>
        <w:rPr>
          <w:b/>
        </w:rPr>
        <w:t xml:space="preserve"> Container Profile</w:t>
      </w:r>
      <w:r w:rsidRPr="00CA43ED">
        <w:rPr>
          <w:b/>
        </w:rPr>
        <w:t>):</w:t>
      </w:r>
      <w:r w:rsidR="001F6616">
        <w:rPr>
          <w:b/>
        </w:rPr>
        <w:t xml:space="preserve"> </w:t>
      </w:r>
      <w:r w:rsidR="001F6616" w:rsidRPr="009E5E97">
        <w:t xml:space="preserve">1.5 (w) 0.20 (d) 0.1 (h) </w:t>
      </w:r>
    </w:p>
    <w:p w:rsidR="009D068F" w:rsidRDefault="00D41C15" w:rsidP="0058463F">
      <w:pPr>
        <w:spacing w:after="120"/>
      </w:pPr>
      <w:r>
        <w:rPr>
          <w:b/>
          <w:bCs/>
        </w:rPr>
        <w:t xml:space="preserve">Standard Extent </w:t>
      </w:r>
      <w:r w:rsidRPr="00F537F8">
        <w:rPr>
          <w:b/>
        </w:rPr>
        <w:t>(for recording in AS)</w:t>
      </w:r>
      <w:r w:rsidR="009D068F" w:rsidRPr="00F537F8">
        <w:rPr>
          <w:b/>
          <w:bCs/>
        </w:rPr>
        <w:t xml:space="preserve">: </w:t>
      </w:r>
      <w:r w:rsidR="00FA6801" w:rsidRPr="00491A9F">
        <w:t>1.5 m</w:t>
      </w:r>
      <w:r w:rsidR="00616A4E">
        <w:t>etres</w:t>
      </w:r>
      <w:r w:rsidR="001F6616">
        <w:t xml:space="preserve"> (Extent measured by width)</w:t>
      </w:r>
    </w:p>
    <w:p w:rsidR="000F6CAF" w:rsidRPr="00A84C7C" w:rsidRDefault="000F6CAF" w:rsidP="0058463F">
      <w:pPr>
        <w:spacing w:after="120"/>
        <w:rPr>
          <w:color w:val="808080" w:themeColor="background1" w:themeShade="80"/>
        </w:rPr>
      </w:pPr>
    </w:p>
    <w:p w:rsidR="000F6CAF" w:rsidRPr="00D9099F" w:rsidRDefault="000F6CAF" w:rsidP="000F6CAF">
      <w:pPr>
        <w:spacing w:after="120"/>
        <w:rPr>
          <w:b/>
          <w:bCs/>
          <w:color w:val="808080" w:themeColor="background1" w:themeShade="80"/>
          <w:sz w:val="32"/>
          <w:szCs w:val="40"/>
        </w:rPr>
      </w:pPr>
      <w:r w:rsidRPr="00D9099F">
        <w:rPr>
          <w:b/>
          <w:bCs/>
          <w:color w:val="808080" w:themeColor="background1" w:themeShade="80"/>
          <w:sz w:val="32"/>
          <w:szCs w:val="40"/>
        </w:rPr>
        <w:t>Object (Small)</w:t>
      </w:r>
    </w:p>
    <w:p w:rsidR="000F6CAF" w:rsidRPr="00D9099F" w:rsidRDefault="000F6CAF" w:rsidP="000F6CAF">
      <w:pPr>
        <w:spacing w:after="120"/>
        <w:rPr>
          <w:b/>
          <w:bCs/>
          <w:color w:val="808080" w:themeColor="background1" w:themeShade="80"/>
        </w:rPr>
      </w:pPr>
      <w:r w:rsidRPr="00D9099F">
        <w:rPr>
          <w:b/>
          <w:bCs/>
          <w:color w:val="808080" w:themeColor="background1" w:themeShade="80"/>
        </w:rPr>
        <w:t xml:space="preserve">Description: </w:t>
      </w:r>
      <w:r w:rsidR="00B451E5" w:rsidRPr="00D9099F">
        <w:rPr>
          <w:color w:val="808080" w:themeColor="background1" w:themeShade="80"/>
        </w:rPr>
        <w:t xml:space="preserve">Non-standard object </w:t>
      </w:r>
    </w:p>
    <w:p w:rsidR="007455F8" w:rsidRPr="00D9099F" w:rsidRDefault="007455F8" w:rsidP="007455F8">
      <w:pPr>
        <w:spacing w:after="120"/>
        <w:rPr>
          <w:b/>
          <w:bCs/>
          <w:color w:val="808080" w:themeColor="background1" w:themeShade="80"/>
        </w:rPr>
      </w:pPr>
      <w:r w:rsidRPr="00D9099F">
        <w:rPr>
          <w:b/>
          <w:bCs/>
          <w:color w:val="808080" w:themeColor="background1" w:themeShade="80"/>
        </w:rPr>
        <w:t xml:space="preserve">Measurement Range: </w:t>
      </w:r>
      <w:r w:rsidRPr="00D9099F">
        <w:rPr>
          <w:bCs/>
          <w:color w:val="808080" w:themeColor="background1" w:themeShade="80"/>
        </w:rPr>
        <w:t>0 – 0.30 metres</w:t>
      </w:r>
    </w:p>
    <w:p w:rsidR="000F6CAF" w:rsidRPr="00D9099F" w:rsidRDefault="007455F8" w:rsidP="007455F8">
      <w:pPr>
        <w:spacing w:after="120"/>
        <w:rPr>
          <w:b/>
          <w:bCs/>
          <w:color w:val="808080" w:themeColor="background1" w:themeShade="80"/>
        </w:rPr>
      </w:pPr>
      <w:r w:rsidRPr="00D9099F">
        <w:rPr>
          <w:b/>
          <w:bCs/>
          <w:color w:val="808080" w:themeColor="background1" w:themeShade="80"/>
        </w:rPr>
        <w:t>Standard Extent (fo</w:t>
      </w:r>
      <w:r w:rsidR="00EF3447" w:rsidRPr="00D9099F">
        <w:rPr>
          <w:b/>
          <w:bCs/>
          <w:color w:val="808080" w:themeColor="background1" w:themeShade="80"/>
        </w:rPr>
        <w:t xml:space="preserve">r recording in AS): </w:t>
      </w:r>
      <w:r w:rsidR="00EF3447" w:rsidRPr="00D9099F">
        <w:rPr>
          <w:bCs/>
          <w:color w:val="808080" w:themeColor="background1" w:themeShade="80"/>
        </w:rPr>
        <w:t>0.30 metres</w:t>
      </w:r>
    </w:p>
    <w:p w:rsidR="007455F8" w:rsidRPr="007455F8" w:rsidRDefault="007455F8" w:rsidP="007455F8">
      <w:pPr>
        <w:spacing w:after="120"/>
      </w:pPr>
    </w:p>
    <w:p w:rsidR="000F6CAF" w:rsidRPr="00D65524" w:rsidRDefault="000F6CAF" w:rsidP="000F6CAF">
      <w:pPr>
        <w:spacing w:after="120"/>
        <w:rPr>
          <w:b/>
          <w:bCs/>
          <w:color w:val="808080" w:themeColor="background1" w:themeShade="80"/>
          <w:sz w:val="32"/>
          <w:szCs w:val="40"/>
        </w:rPr>
      </w:pPr>
      <w:r w:rsidRPr="00D65524">
        <w:rPr>
          <w:b/>
          <w:bCs/>
          <w:color w:val="808080" w:themeColor="background1" w:themeShade="80"/>
          <w:sz w:val="32"/>
          <w:szCs w:val="40"/>
        </w:rPr>
        <w:t>Object (Medium)</w:t>
      </w:r>
    </w:p>
    <w:p w:rsidR="000F6CAF" w:rsidRPr="00D65524" w:rsidRDefault="000F6CAF" w:rsidP="00B451E5">
      <w:pPr>
        <w:spacing w:after="120"/>
        <w:rPr>
          <w:b/>
          <w:bCs/>
          <w:color w:val="808080" w:themeColor="background1" w:themeShade="80"/>
        </w:rPr>
      </w:pPr>
      <w:r w:rsidRPr="00D65524">
        <w:rPr>
          <w:b/>
          <w:bCs/>
          <w:color w:val="808080" w:themeColor="background1" w:themeShade="80"/>
        </w:rPr>
        <w:t xml:space="preserve">Description: </w:t>
      </w:r>
      <w:r w:rsidR="00B451E5" w:rsidRPr="00D65524">
        <w:rPr>
          <w:color w:val="808080" w:themeColor="background1" w:themeShade="80"/>
        </w:rPr>
        <w:t>Non-standard object</w:t>
      </w:r>
    </w:p>
    <w:p w:rsidR="007455F8" w:rsidRPr="00D65524" w:rsidRDefault="007455F8" w:rsidP="007455F8">
      <w:pPr>
        <w:spacing w:after="120"/>
        <w:rPr>
          <w:b/>
          <w:bCs/>
          <w:color w:val="808080" w:themeColor="background1" w:themeShade="80"/>
        </w:rPr>
      </w:pPr>
      <w:r w:rsidRPr="00D65524">
        <w:rPr>
          <w:b/>
          <w:bCs/>
          <w:color w:val="808080" w:themeColor="background1" w:themeShade="80"/>
        </w:rPr>
        <w:t xml:space="preserve">Measurement Range: </w:t>
      </w:r>
      <w:r w:rsidRPr="00D65524">
        <w:rPr>
          <w:bCs/>
          <w:color w:val="808080" w:themeColor="background1" w:themeShade="80"/>
        </w:rPr>
        <w:t>0.31 – 0.60 metres</w:t>
      </w:r>
    </w:p>
    <w:p w:rsidR="000F6CAF" w:rsidRPr="00D65524" w:rsidRDefault="007455F8" w:rsidP="007455F8">
      <w:pPr>
        <w:spacing w:after="120"/>
        <w:rPr>
          <w:b/>
          <w:bCs/>
          <w:color w:val="808080" w:themeColor="background1" w:themeShade="80"/>
        </w:rPr>
      </w:pPr>
      <w:r w:rsidRPr="00D65524">
        <w:rPr>
          <w:b/>
          <w:bCs/>
          <w:color w:val="808080" w:themeColor="background1" w:themeShade="80"/>
        </w:rPr>
        <w:t>Standard Extent (for</w:t>
      </w:r>
      <w:r w:rsidR="00EF3447" w:rsidRPr="00D65524">
        <w:rPr>
          <w:b/>
          <w:bCs/>
          <w:color w:val="808080" w:themeColor="background1" w:themeShade="80"/>
        </w:rPr>
        <w:t xml:space="preserve"> recording in AS):</w:t>
      </w:r>
      <w:r w:rsidR="00EF3447" w:rsidRPr="00D65524">
        <w:rPr>
          <w:bCs/>
          <w:color w:val="808080" w:themeColor="background1" w:themeShade="80"/>
        </w:rPr>
        <w:t xml:space="preserve"> 0.60 metres </w:t>
      </w:r>
    </w:p>
    <w:p w:rsidR="007455F8" w:rsidRPr="00D65524" w:rsidRDefault="007455F8" w:rsidP="007455F8">
      <w:pPr>
        <w:spacing w:after="120"/>
        <w:rPr>
          <w:color w:val="808080" w:themeColor="background1" w:themeShade="80"/>
        </w:rPr>
      </w:pPr>
    </w:p>
    <w:p w:rsidR="000F6CAF" w:rsidRPr="00D65524" w:rsidRDefault="000F6CAF" w:rsidP="000F6CAF">
      <w:pPr>
        <w:spacing w:after="120"/>
        <w:rPr>
          <w:b/>
          <w:bCs/>
          <w:color w:val="808080" w:themeColor="background1" w:themeShade="80"/>
          <w:sz w:val="32"/>
          <w:szCs w:val="40"/>
        </w:rPr>
      </w:pPr>
      <w:r w:rsidRPr="00D65524">
        <w:rPr>
          <w:b/>
          <w:bCs/>
          <w:color w:val="808080" w:themeColor="background1" w:themeShade="80"/>
          <w:sz w:val="32"/>
          <w:szCs w:val="40"/>
        </w:rPr>
        <w:t>Object (Large)</w:t>
      </w:r>
    </w:p>
    <w:p w:rsidR="000F6CAF" w:rsidRPr="00D65524" w:rsidRDefault="000F6CAF" w:rsidP="00B451E5">
      <w:pPr>
        <w:spacing w:after="120"/>
        <w:rPr>
          <w:b/>
          <w:bCs/>
          <w:color w:val="808080" w:themeColor="background1" w:themeShade="80"/>
        </w:rPr>
      </w:pPr>
      <w:r w:rsidRPr="00D65524">
        <w:rPr>
          <w:b/>
          <w:bCs/>
          <w:color w:val="808080" w:themeColor="background1" w:themeShade="80"/>
        </w:rPr>
        <w:t xml:space="preserve">Description: </w:t>
      </w:r>
      <w:r w:rsidR="00B451E5" w:rsidRPr="00D65524">
        <w:rPr>
          <w:color w:val="808080" w:themeColor="background1" w:themeShade="80"/>
        </w:rPr>
        <w:t>Non-standard object</w:t>
      </w:r>
    </w:p>
    <w:p w:rsidR="007455F8" w:rsidRPr="00D65524" w:rsidRDefault="007455F8" w:rsidP="007455F8">
      <w:pPr>
        <w:spacing w:after="120"/>
        <w:rPr>
          <w:b/>
          <w:bCs/>
          <w:color w:val="808080" w:themeColor="background1" w:themeShade="80"/>
        </w:rPr>
      </w:pPr>
      <w:r w:rsidRPr="00D65524">
        <w:rPr>
          <w:b/>
          <w:bCs/>
          <w:color w:val="808080" w:themeColor="background1" w:themeShade="80"/>
        </w:rPr>
        <w:t>Measurement Range:</w:t>
      </w:r>
      <w:r w:rsidRPr="00D65524">
        <w:rPr>
          <w:bCs/>
          <w:color w:val="808080" w:themeColor="background1" w:themeShade="80"/>
        </w:rPr>
        <w:t xml:space="preserve"> 0.61 – 0.90 metres</w:t>
      </w:r>
    </w:p>
    <w:p w:rsidR="0058463F" w:rsidRPr="00D65524" w:rsidRDefault="007455F8" w:rsidP="007455F8">
      <w:pPr>
        <w:spacing w:after="120"/>
        <w:rPr>
          <w:b/>
          <w:bCs/>
          <w:color w:val="808080" w:themeColor="background1" w:themeShade="80"/>
        </w:rPr>
      </w:pPr>
      <w:r w:rsidRPr="00D65524">
        <w:rPr>
          <w:b/>
          <w:bCs/>
          <w:color w:val="808080" w:themeColor="background1" w:themeShade="80"/>
        </w:rPr>
        <w:t>Standard Extent (for</w:t>
      </w:r>
      <w:r w:rsidR="00EF3447" w:rsidRPr="00D65524">
        <w:rPr>
          <w:b/>
          <w:bCs/>
          <w:color w:val="808080" w:themeColor="background1" w:themeShade="80"/>
        </w:rPr>
        <w:t xml:space="preserve"> recording in AS): </w:t>
      </w:r>
      <w:r w:rsidR="00EF3447" w:rsidRPr="00D65524">
        <w:rPr>
          <w:bCs/>
          <w:color w:val="808080" w:themeColor="background1" w:themeShade="80"/>
        </w:rPr>
        <w:t xml:space="preserve">0.90 metres </w:t>
      </w:r>
    </w:p>
    <w:p w:rsidR="000F6CAF" w:rsidRPr="00D65524" w:rsidRDefault="000F6CAF" w:rsidP="0058463F">
      <w:pPr>
        <w:spacing w:after="0"/>
        <w:rPr>
          <w:b/>
          <w:bCs/>
          <w:color w:val="808080" w:themeColor="background1" w:themeShade="80"/>
        </w:rPr>
      </w:pPr>
    </w:p>
    <w:p w:rsidR="009D068F" w:rsidRPr="00D9099F" w:rsidRDefault="009D068F" w:rsidP="0058463F">
      <w:pPr>
        <w:spacing w:after="120"/>
        <w:rPr>
          <w:b/>
          <w:bCs/>
          <w:sz w:val="32"/>
          <w:szCs w:val="40"/>
        </w:rPr>
      </w:pPr>
      <w:r w:rsidRPr="00D9099F">
        <w:rPr>
          <w:b/>
          <w:bCs/>
          <w:sz w:val="32"/>
          <w:szCs w:val="40"/>
        </w:rPr>
        <w:t xml:space="preserve">Map </w:t>
      </w:r>
      <w:r w:rsidR="00F6474E" w:rsidRPr="00D9099F">
        <w:rPr>
          <w:b/>
          <w:bCs/>
          <w:sz w:val="32"/>
          <w:szCs w:val="40"/>
        </w:rPr>
        <w:t>Folio/</w:t>
      </w:r>
      <w:r w:rsidRPr="00D9099F">
        <w:rPr>
          <w:b/>
          <w:bCs/>
          <w:sz w:val="32"/>
          <w:szCs w:val="40"/>
        </w:rPr>
        <w:t>Drawer</w:t>
      </w:r>
    </w:p>
    <w:p w:rsidR="00F6474E" w:rsidRPr="00D9099F" w:rsidRDefault="00F6474E" w:rsidP="00F6474E">
      <w:pPr>
        <w:spacing w:after="120"/>
        <w:rPr>
          <w:b/>
          <w:bCs/>
        </w:rPr>
      </w:pPr>
      <w:r w:rsidRPr="00D9099F">
        <w:rPr>
          <w:b/>
          <w:bCs/>
        </w:rPr>
        <w:t xml:space="preserve">Description: </w:t>
      </w:r>
      <w:r w:rsidRPr="00D9099F">
        <w:t>Flat folio item the size of a map drawer or smaller</w:t>
      </w:r>
    </w:p>
    <w:p w:rsidR="00F6474E" w:rsidRPr="00D9099F" w:rsidRDefault="00F6474E" w:rsidP="00F6474E">
      <w:pPr>
        <w:spacing w:after="120"/>
        <w:rPr>
          <w:b/>
          <w:bCs/>
        </w:rPr>
      </w:pPr>
      <w:r w:rsidRPr="00D9099F">
        <w:rPr>
          <w:b/>
          <w:bCs/>
        </w:rPr>
        <w:t xml:space="preserve">Measurement Range: </w:t>
      </w:r>
      <w:r w:rsidRPr="00D9099F">
        <w:t>0 – 1.1 metres</w:t>
      </w:r>
    </w:p>
    <w:p w:rsidR="00F6474E" w:rsidRPr="00D9099F" w:rsidRDefault="00F6474E" w:rsidP="0058463F">
      <w:pPr>
        <w:spacing w:after="120"/>
      </w:pPr>
      <w:r w:rsidRPr="00D9099F">
        <w:rPr>
          <w:b/>
          <w:bCs/>
        </w:rPr>
        <w:t xml:space="preserve">Standard Extent </w:t>
      </w:r>
      <w:r w:rsidRPr="00D9099F">
        <w:t>(for recording in AS)</w:t>
      </w:r>
      <w:r w:rsidRPr="00D9099F">
        <w:rPr>
          <w:b/>
          <w:bCs/>
        </w:rPr>
        <w:t xml:space="preserve">: </w:t>
      </w:r>
      <w:r w:rsidRPr="00D9099F">
        <w:t>1.1 metres</w:t>
      </w:r>
    </w:p>
    <w:p w:rsidR="00F82140" w:rsidRPr="00491A9F" w:rsidRDefault="00F82140" w:rsidP="00F6474E">
      <w:pPr>
        <w:spacing w:after="0"/>
        <w:rPr>
          <w:b/>
          <w:bCs/>
        </w:rPr>
      </w:pPr>
      <w:bookmarkStart w:id="0" w:name="_GoBack"/>
      <w:bookmarkEnd w:id="0"/>
    </w:p>
    <w:p w:rsidR="00F6474E" w:rsidRPr="00491A9F" w:rsidRDefault="00F6474E" w:rsidP="00F6474E">
      <w:pPr>
        <w:spacing w:after="120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Elephant Folio</w:t>
      </w:r>
    </w:p>
    <w:p w:rsidR="00F6474E" w:rsidRPr="007472F7" w:rsidRDefault="00F6474E" w:rsidP="00F6474E">
      <w:pPr>
        <w:spacing w:after="120"/>
        <w:rPr>
          <w:b/>
          <w:bCs/>
        </w:rPr>
      </w:pPr>
      <w:r w:rsidRPr="00A8023A">
        <w:rPr>
          <w:b/>
          <w:bCs/>
        </w:rPr>
        <w:t xml:space="preserve">Description: </w:t>
      </w:r>
      <w:r>
        <w:t>Oversize flat folio item (larger than a map drawer)</w:t>
      </w:r>
    </w:p>
    <w:p w:rsidR="00F6474E" w:rsidRDefault="00F6474E" w:rsidP="00F6474E">
      <w:pPr>
        <w:spacing w:after="120"/>
      </w:pPr>
      <w:r w:rsidRPr="00447ABB">
        <w:rPr>
          <w:b/>
          <w:bCs/>
        </w:rPr>
        <w:t>Measurement Range:</w:t>
      </w:r>
      <w:r>
        <w:rPr>
          <w:b/>
          <w:bCs/>
        </w:rPr>
        <w:t xml:space="preserve"> </w:t>
      </w:r>
      <w:r>
        <w:t>0 – 1.5 metres</w:t>
      </w:r>
    </w:p>
    <w:p w:rsidR="00431B90" w:rsidRDefault="00F6474E" w:rsidP="00431B90">
      <w:pPr>
        <w:spacing w:after="120"/>
      </w:pPr>
      <w:r>
        <w:rPr>
          <w:b/>
          <w:bCs/>
        </w:rPr>
        <w:t xml:space="preserve">Standard Extent </w:t>
      </w:r>
      <w:r w:rsidRPr="00D41C15">
        <w:t>(for recording in AS)</w:t>
      </w:r>
      <w:r w:rsidRPr="00491A9F">
        <w:rPr>
          <w:b/>
          <w:bCs/>
        </w:rPr>
        <w:t xml:space="preserve">: </w:t>
      </w:r>
      <w:r w:rsidRPr="00491A9F">
        <w:t>1.5 m</w:t>
      </w:r>
      <w:r>
        <w:t>etres</w:t>
      </w:r>
    </w:p>
    <w:p w:rsidR="00F537F8" w:rsidRPr="00F537F8" w:rsidRDefault="00F537F8" w:rsidP="00431B90">
      <w:pPr>
        <w:spacing w:after="120"/>
      </w:pPr>
    </w:p>
    <w:p w:rsidR="00431B90" w:rsidRDefault="00431B90" w:rsidP="00431B90">
      <w:pPr>
        <w:spacing w:after="120"/>
        <w:rPr>
          <w:b/>
          <w:bCs/>
          <w:sz w:val="32"/>
          <w:szCs w:val="40"/>
        </w:rPr>
      </w:pPr>
      <w:r w:rsidRPr="00D41C15">
        <w:rPr>
          <w:b/>
          <w:bCs/>
          <w:sz w:val="32"/>
          <w:szCs w:val="40"/>
        </w:rPr>
        <w:lastRenderedPageBreak/>
        <w:t>Volume</w:t>
      </w:r>
      <w:r>
        <w:rPr>
          <w:b/>
          <w:bCs/>
          <w:sz w:val="32"/>
          <w:szCs w:val="40"/>
        </w:rPr>
        <w:t xml:space="preserve"> (standard)</w:t>
      </w:r>
    </w:p>
    <w:p w:rsidR="00431B90" w:rsidRPr="007472F7" w:rsidRDefault="00431B90" w:rsidP="00431B90">
      <w:pPr>
        <w:spacing w:after="120"/>
        <w:rPr>
          <w:b/>
          <w:bCs/>
        </w:rPr>
      </w:pPr>
      <w:r w:rsidRPr="00A8023A">
        <w:rPr>
          <w:b/>
          <w:bCs/>
        </w:rPr>
        <w:t xml:space="preserve">Description: </w:t>
      </w:r>
      <w:r>
        <w:t xml:space="preserve">Bound volume </w:t>
      </w:r>
      <w:r w:rsidR="002E17F2">
        <w:t>that fits</w:t>
      </w:r>
      <w:r>
        <w:t xml:space="preserve"> inside a box </w:t>
      </w:r>
    </w:p>
    <w:p w:rsidR="00431B90" w:rsidRDefault="00431B90" w:rsidP="00431B90">
      <w:pPr>
        <w:spacing w:after="120"/>
      </w:pPr>
      <w:r w:rsidRPr="00447ABB">
        <w:rPr>
          <w:b/>
          <w:bCs/>
        </w:rPr>
        <w:t>Measurement Range:</w:t>
      </w:r>
      <w:r>
        <w:rPr>
          <w:b/>
          <w:bCs/>
        </w:rPr>
        <w:t xml:space="preserve"> </w:t>
      </w:r>
      <w:r>
        <w:t>0 – 0</w:t>
      </w:r>
      <w:r w:rsidR="00CC6415">
        <w:t>.03</w:t>
      </w:r>
      <w:r>
        <w:t xml:space="preserve"> metres</w:t>
      </w:r>
    </w:p>
    <w:p w:rsidR="00CC6415" w:rsidRPr="0097569D" w:rsidRDefault="00CC6415" w:rsidP="00CC6415">
      <w:pPr>
        <w:spacing w:after="120"/>
        <w:rPr>
          <w:b/>
          <w:bCs/>
        </w:rPr>
      </w:pPr>
      <w:r>
        <w:rPr>
          <w:b/>
        </w:rPr>
        <w:t>Dimensions</w:t>
      </w:r>
      <w:r w:rsidRPr="00CA43ED">
        <w:rPr>
          <w:b/>
        </w:rPr>
        <w:t xml:space="preserve"> (AS</w:t>
      </w:r>
      <w:r>
        <w:rPr>
          <w:b/>
        </w:rPr>
        <w:t xml:space="preserve"> Container Profile</w:t>
      </w:r>
      <w:r w:rsidRPr="00CA43ED">
        <w:rPr>
          <w:b/>
        </w:rPr>
        <w:t>):</w:t>
      </w:r>
      <w:r>
        <w:rPr>
          <w:b/>
        </w:rPr>
        <w:t xml:space="preserve"> </w:t>
      </w:r>
      <w:r w:rsidRPr="009E5E97">
        <w:t>0.27 (h) 0.40 (d) 0.03 (w)</w:t>
      </w:r>
    </w:p>
    <w:p w:rsidR="00431B90" w:rsidRPr="00D41C15" w:rsidRDefault="00431B90" w:rsidP="00431B90">
      <w:pPr>
        <w:spacing w:after="120"/>
      </w:pPr>
      <w:r w:rsidRPr="00D41C15">
        <w:rPr>
          <w:b/>
          <w:bCs/>
        </w:rPr>
        <w:t>Standard Extent</w:t>
      </w:r>
      <w:r>
        <w:rPr>
          <w:b/>
          <w:bCs/>
        </w:rPr>
        <w:t xml:space="preserve"> </w:t>
      </w:r>
      <w:r w:rsidRPr="00D41C15">
        <w:t>(for recording in AS)</w:t>
      </w:r>
      <w:r w:rsidRPr="00D41C15">
        <w:rPr>
          <w:b/>
          <w:bCs/>
        </w:rPr>
        <w:t xml:space="preserve"> : </w:t>
      </w:r>
      <w:r w:rsidRPr="00D41C15">
        <w:t>0.</w:t>
      </w:r>
      <w:r w:rsidR="00CC6415">
        <w:t>03</w:t>
      </w:r>
      <w:r w:rsidRPr="00D41C15">
        <w:t xml:space="preserve"> metres</w:t>
      </w:r>
      <w:r w:rsidR="00CC6415">
        <w:t xml:space="preserve"> (Extent measured by width)</w:t>
      </w:r>
    </w:p>
    <w:p w:rsidR="00F923C3" w:rsidRDefault="00F923C3" w:rsidP="00F923C3">
      <w:pPr>
        <w:spacing w:after="120"/>
      </w:pPr>
    </w:p>
    <w:p w:rsidR="00F923C3" w:rsidRDefault="00F923C3" w:rsidP="00F923C3">
      <w:pPr>
        <w:spacing w:after="120"/>
        <w:rPr>
          <w:b/>
          <w:bCs/>
          <w:sz w:val="32"/>
          <w:szCs w:val="40"/>
        </w:rPr>
      </w:pPr>
      <w:r w:rsidRPr="00D41C15">
        <w:rPr>
          <w:b/>
          <w:bCs/>
          <w:sz w:val="32"/>
          <w:szCs w:val="40"/>
        </w:rPr>
        <w:t>Volume</w:t>
      </w:r>
      <w:r w:rsidR="00D5105A">
        <w:rPr>
          <w:b/>
          <w:bCs/>
          <w:sz w:val="32"/>
          <w:szCs w:val="40"/>
        </w:rPr>
        <w:t xml:space="preserve"> (large)</w:t>
      </w:r>
    </w:p>
    <w:p w:rsidR="0097569D" w:rsidRPr="007472F7" w:rsidRDefault="0097569D" w:rsidP="0097569D">
      <w:pPr>
        <w:spacing w:after="120"/>
        <w:rPr>
          <w:b/>
          <w:bCs/>
        </w:rPr>
      </w:pPr>
      <w:r w:rsidRPr="00A8023A">
        <w:rPr>
          <w:b/>
          <w:bCs/>
        </w:rPr>
        <w:t xml:space="preserve">Description: </w:t>
      </w:r>
      <w:r w:rsidR="00D5105A">
        <w:t xml:space="preserve">Bound volume stacked </w:t>
      </w:r>
      <w:r>
        <w:t>upright on shelf</w:t>
      </w:r>
    </w:p>
    <w:p w:rsidR="0097569D" w:rsidRDefault="0097569D" w:rsidP="00F923C3">
      <w:pPr>
        <w:spacing w:after="120"/>
      </w:pPr>
      <w:r w:rsidRPr="00447ABB">
        <w:rPr>
          <w:b/>
          <w:bCs/>
        </w:rPr>
        <w:t>Measurement Range:</w:t>
      </w:r>
      <w:r>
        <w:rPr>
          <w:b/>
          <w:bCs/>
        </w:rPr>
        <w:t xml:space="preserve"> </w:t>
      </w:r>
      <w:r>
        <w:t>0 – 0.</w:t>
      </w:r>
      <w:r w:rsidR="00CC6415">
        <w:t>15</w:t>
      </w:r>
      <w:r>
        <w:t xml:space="preserve"> metres</w:t>
      </w:r>
    </w:p>
    <w:p w:rsidR="00CC6415" w:rsidRPr="0097569D" w:rsidRDefault="00CC6415" w:rsidP="00CC6415">
      <w:pPr>
        <w:spacing w:after="120"/>
        <w:rPr>
          <w:b/>
          <w:bCs/>
        </w:rPr>
      </w:pPr>
      <w:r>
        <w:rPr>
          <w:b/>
        </w:rPr>
        <w:t>Dimensions</w:t>
      </w:r>
      <w:r w:rsidRPr="00CA43ED">
        <w:rPr>
          <w:b/>
        </w:rPr>
        <w:t xml:space="preserve"> (AS</w:t>
      </w:r>
      <w:r>
        <w:rPr>
          <w:b/>
        </w:rPr>
        <w:t xml:space="preserve"> Container Profile</w:t>
      </w:r>
      <w:r w:rsidRPr="00CA43ED">
        <w:rPr>
          <w:b/>
        </w:rPr>
        <w:t>):</w:t>
      </w:r>
      <w:r w:rsidR="009E5E97">
        <w:rPr>
          <w:b/>
        </w:rPr>
        <w:t xml:space="preserve"> </w:t>
      </w:r>
      <w:r w:rsidR="009E5E97" w:rsidRPr="009E5E97">
        <w:t>0.27 (h) 0.40 (d) 0.15 (</w:t>
      </w:r>
      <w:r w:rsidRPr="009E5E97">
        <w:t>w)</w:t>
      </w:r>
    </w:p>
    <w:p w:rsidR="00F923C3" w:rsidRPr="00D41C15" w:rsidRDefault="00F923C3" w:rsidP="00F923C3">
      <w:pPr>
        <w:spacing w:after="120"/>
      </w:pPr>
      <w:r w:rsidRPr="00D41C15">
        <w:rPr>
          <w:b/>
          <w:bCs/>
        </w:rPr>
        <w:t>Standard Extent</w:t>
      </w:r>
      <w:r w:rsidR="00D41C15">
        <w:rPr>
          <w:b/>
          <w:bCs/>
        </w:rPr>
        <w:t xml:space="preserve"> </w:t>
      </w:r>
      <w:r w:rsidR="00D41C15" w:rsidRPr="009E5E97">
        <w:rPr>
          <w:b/>
        </w:rPr>
        <w:t>(for recording in AS)</w:t>
      </w:r>
      <w:r w:rsidRPr="009E5E97">
        <w:rPr>
          <w:b/>
          <w:bCs/>
        </w:rPr>
        <w:t xml:space="preserve">: </w:t>
      </w:r>
      <w:r w:rsidRPr="00D41C15">
        <w:t>0.15 metres</w:t>
      </w:r>
      <w:r w:rsidR="00CC6415">
        <w:t xml:space="preserve"> (Extent measured by width)</w:t>
      </w:r>
    </w:p>
    <w:p w:rsidR="00F923C3" w:rsidRPr="00FA6801" w:rsidRDefault="00F923C3" w:rsidP="00F923C3">
      <w:pPr>
        <w:spacing w:after="0"/>
        <w:rPr>
          <w:b/>
          <w:bCs/>
          <w:lang w:val="fr-FR"/>
        </w:rPr>
      </w:pPr>
      <w:r>
        <w:rPr>
          <w:b/>
          <w:bCs/>
          <w:noProof/>
          <w:lang w:eastAsia="en-AU" w:bidi="ar-SA"/>
        </w:rPr>
        <w:drawing>
          <wp:inline distT="0" distB="0" distL="0" distR="0" wp14:anchorId="6BDFD11F" wp14:editId="04667253">
            <wp:extent cx="4038301" cy="30289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468" cy="30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C3" w:rsidRPr="00CB53EB" w:rsidRDefault="00F923C3" w:rsidP="00CB53EB">
      <w:pPr>
        <w:spacing w:after="120"/>
        <w:rPr>
          <w:b/>
          <w:bCs/>
          <w:sz w:val="32"/>
          <w:szCs w:val="40"/>
        </w:rPr>
      </w:pPr>
    </w:p>
    <w:sectPr w:rsidR="00F923C3" w:rsidRPr="00CB53EB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B7B" w:rsidRDefault="00B07B7B" w:rsidP="00B07B7B">
      <w:pPr>
        <w:spacing w:after="0" w:line="240" w:lineRule="auto"/>
      </w:pPr>
      <w:r>
        <w:separator/>
      </w:r>
    </w:p>
  </w:endnote>
  <w:endnote w:type="continuationSeparator" w:id="0">
    <w:p w:rsidR="00B07B7B" w:rsidRDefault="00B07B7B" w:rsidP="00B07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B7B" w:rsidRDefault="00B07B7B" w:rsidP="00B07B7B">
      <w:pPr>
        <w:spacing w:after="0" w:line="240" w:lineRule="auto"/>
      </w:pPr>
      <w:r>
        <w:separator/>
      </w:r>
    </w:p>
  </w:footnote>
  <w:footnote w:type="continuationSeparator" w:id="0">
    <w:p w:rsidR="00B07B7B" w:rsidRDefault="00B07B7B" w:rsidP="00B07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15828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B07B7B" w:rsidRDefault="00B07B7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499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07B7B" w:rsidRDefault="00B07B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A3D25"/>
    <w:multiLevelType w:val="hybridMultilevel"/>
    <w:tmpl w:val="1E3E9292"/>
    <w:lvl w:ilvl="0" w:tplc="46F463C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47E"/>
    <w:rsid w:val="00025F96"/>
    <w:rsid w:val="000356AB"/>
    <w:rsid w:val="00072767"/>
    <w:rsid w:val="00082ECE"/>
    <w:rsid w:val="000A5F63"/>
    <w:rsid w:val="000B7CD1"/>
    <w:rsid w:val="000C321E"/>
    <w:rsid w:val="000D4AE4"/>
    <w:rsid w:val="000E1419"/>
    <w:rsid w:val="000F6CAF"/>
    <w:rsid w:val="001100C2"/>
    <w:rsid w:val="00131E6C"/>
    <w:rsid w:val="00140F17"/>
    <w:rsid w:val="0014244A"/>
    <w:rsid w:val="00150205"/>
    <w:rsid w:val="001B7F87"/>
    <w:rsid w:val="001D79B6"/>
    <w:rsid w:val="001F2056"/>
    <w:rsid w:val="001F6616"/>
    <w:rsid w:val="00246123"/>
    <w:rsid w:val="00262BB8"/>
    <w:rsid w:val="00293085"/>
    <w:rsid w:val="002A0612"/>
    <w:rsid w:val="002D0F67"/>
    <w:rsid w:val="002D10EB"/>
    <w:rsid w:val="002D3CFF"/>
    <w:rsid w:val="002E17F2"/>
    <w:rsid w:val="002E4F88"/>
    <w:rsid w:val="0030084C"/>
    <w:rsid w:val="00305331"/>
    <w:rsid w:val="00314F52"/>
    <w:rsid w:val="00334B46"/>
    <w:rsid w:val="003534B0"/>
    <w:rsid w:val="003A0768"/>
    <w:rsid w:val="003A7274"/>
    <w:rsid w:val="003B12BB"/>
    <w:rsid w:val="003B730A"/>
    <w:rsid w:val="003E342E"/>
    <w:rsid w:val="003F2F8A"/>
    <w:rsid w:val="004047D3"/>
    <w:rsid w:val="00431B90"/>
    <w:rsid w:val="00434DA7"/>
    <w:rsid w:val="00447ABB"/>
    <w:rsid w:val="0045088E"/>
    <w:rsid w:val="00491A9F"/>
    <w:rsid w:val="004A7964"/>
    <w:rsid w:val="004D4BBD"/>
    <w:rsid w:val="004E60C0"/>
    <w:rsid w:val="004F506F"/>
    <w:rsid w:val="00511AD4"/>
    <w:rsid w:val="00520B34"/>
    <w:rsid w:val="00544056"/>
    <w:rsid w:val="0058463F"/>
    <w:rsid w:val="0059027F"/>
    <w:rsid w:val="00615981"/>
    <w:rsid w:val="00616A4E"/>
    <w:rsid w:val="006245C4"/>
    <w:rsid w:val="006B51AC"/>
    <w:rsid w:val="006C0531"/>
    <w:rsid w:val="006E387C"/>
    <w:rsid w:val="006E4D54"/>
    <w:rsid w:val="007215A2"/>
    <w:rsid w:val="00721ECD"/>
    <w:rsid w:val="00730E63"/>
    <w:rsid w:val="007324F9"/>
    <w:rsid w:val="007455F8"/>
    <w:rsid w:val="007472F7"/>
    <w:rsid w:val="00770BFE"/>
    <w:rsid w:val="007843FD"/>
    <w:rsid w:val="00786BE1"/>
    <w:rsid w:val="007B3261"/>
    <w:rsid w:val="007C0CAE"/>
    <w:rsid w:val="00803DD8"/>
    <w:rsid w:val="00850B47"/>
    <w:rsid w:val="0086504C"/>
    <w:rsid w:val="00877FCE"/>
    <w:rsid w:val="00896074"/>
    <w:rsid w:val="008A3B7C"/>
    <w:rsid w:val="008C243C"/>
    <w:rsid w:val="008E02F7"/>
    <w:rsid w:val="008F7FA6"/>
    <w:rsid w:val="00921B80"/>
    <w:rsid w:val="00961C3D"/>
    <w:rsid w:val="0097569D"/>
    <w:rsid w:val="009A54CB"/>
    <w:rsid w:val="009B0E11"/>
    <w:rsid w:val="009B1196"/>
    <w:rsid w:val="009D068F"/>
    <w:rsid w:val="009E5E97"/>
    <w:rsid w:val="00A21BFF"/>
    <w:rsid w:val="00A41A73"/>
    <w:rsid w:val="00A57A8A"/>
    <w:rsid w:val="00A65714"/>
    <w:rsid w:val="00A669B5"/>
    <w:rsid w:val="00A70C10"/>
    <w:rsid w:val="00A8023A"/>
    <w:rsid w:val="00A84C7C"/>
    <w:rsid w:val="00A87F7D"/>
    <w:rsid w:val="00A97EFD"/>
    <w:rsid w:val="00AA0DEB"/>
    <w:rsid w:val="00AB499C"/>
    <w:rsid w:val="00AE1601"/>
    <w:rsid w:val="00B03A78"/>
    <w:rsid w:val="00B06A96"/>
    <w:rsid w:val="00B07B7B"/>
    <w:rsid w:val="00B12623"/>
    <w:rsid w:val="00B21EF7"/>
    <w:rsid w:val="00B30283"/>
    <w:rsid w:val="00B451E5"/>
    <w:rsid w:val="00B6346F"/>
    <w:rsid w:val="00B72370"/>
    <w:rsid w:val="00B836B9"/>
    <w:rsid w:val="00C0064A"/>
    <w:rsid w:val="00C01466"/>
    <w:rsid w:val="00C22159"/>
    <w:rsid w:val="00C306F7"/>
    <w:rsid w:val="00C751E9"/>
    <w:rsid w:val="00CA43ED"/>
    <w:rsid w:val="00CB39A7"/>
    <w:rsid w:val="00CB53EB"/>
    <w:rsid w:val="00CC6415"/>
    <w:rsid w:val="00CD2A84"/>
    <w:rsid w:val="00CF758F"/>
    <w:rsid w:val="00D419C1"/>
    <w:rsid w:val="00D41C15"/>
    <w:rsid w:val="00D43D49"/>
    <w:rsid w:val="00D46ADA"/>
    <w:rsid w:val="00D5105A"/>
    <w:rsid w:val="00D6287F"/>
    <w:rsid w:val="00D65524"/>
    <w:rsid w:val="00D72A1F"/>
    <w:rsid w:val="00D829D8"/>
    <w:rsid w:val="00D9099F"/>
    <w:rsid w:val="00D92280"/>
    <w:rsid w:val="00D975CA"/>
    <w:rsid w:val="00DD6000"/>
    <w:rsid w:val="00E128E9"/>
    <w:rsid w:val="00E3747E"/>
    <w:rsid w:val="00E60479"/>
    <w:rsid w:val="00E63B29"/>
    <w:rsid w:val="00E64119"/>
    <w:rsid w:val="00EB6668"/>
    <w:rsid w:val="00EC558D"/>
    <w:rsid w:val="00ED5E11"/>
    <w:rsid w:val="00EF29F3"/>
    <w:rsid w:val="00EF3447"/>
    <w:rsid w:val="00F1396C"/>
    <w:rsid w:val="00F315B0"/>
    <w:rsid w:val="00F537F8"/>
    <w:rsid w:val="00F6474E"/>
    <w:rsid w:val="00F805F9"/>
    <w:rsid w:val="00F82140"/>
    <w:rsid w:val="00F923C3"/>
    <w:rsid w:val="00FA6801"/>
    <w:rsid w:val="00FC3C1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EB35C"/>
  <w15:docId w15:val="{6E4CC31D-7DEE-401B-A632-9295343B5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AU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B7B"/>
  </w:style>
  <w:style w:type="paragraph" w:styleId="Footer">
    <w:name w:val="footer"/>
    <w:basedOn w:val="Normal"/>
    <w:link w:val="FooterChar"/>
    <w:uiPriority w:val="99"/>
    <w:unhideWhenUsed/>
    <w:rsid w:val="00B07B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B7B"/>
  </w:style>
  <w:style w:type="paragraph" w:styleId="BalloonText">
    <w:name w:val="Balloon Text"/>
    <w:basedOn w:val="Normal"/>
    <w:link w:val="BalloonTextChar"/>
    <w:uiPriority w:val="99"/>
    <w:semiHidden/>
    <w:unhideWhenUsed/>
    <w:rsid w:val="003534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4B0"/>
    <w:rPr>
      <w:rFonts w:ascii="Tahoma" w:hAnsi="Tahoma" w:cs="Angsana New"/>
      <w:sz w:val="16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A0612"/>
    <w:pPr>
      <w:spacing w:line="240" w:lineRule="auto"/>
    </w:pPr>
    <w:rPr>
      <w:b/>
      <w:bCs/>
      <w:color w:val="4F81BD" w:themeColor="accent1"/>
      <w:sz w:val="18"/>
      <w:szCs w:val="22"/>
    </w:rPr>
  </w:style>
  <w:style w:type="paragraph" w:styleId="ListParagraph">
    <w:name w:val="List Paragraph"/>
    <w:basedOn w:val="Normal"/>
    <w:uiPriority w:val="34"/>
    <w:qFormat/>
    <w:rsid w:val="003F2F8A"/>
    <w:pPr>
      <w:ind w:left="720"/>
      <w:contextualSpacing/>
    </w:pPr>
  </w:style>
  <w:style w:type="table" w:styleId="TableGrid">
    <w:name w:val="Table Grid"/>
    <w:basedOn w:val="TableNormal"/>
    <w:uiPriority w:val="59"/>
    <w:rsid w:val="000C3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Library of Australia</Company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Isobel Johnstone</dc:creator>
  <cp:lastModifiedBy>Isobel Johnstone</cp:lastModifiedBy>
  <cp:revision>72</cp:revision>
  <cp:lastPrinted>2016-12-06T00:22:00Z</cp:lastPrinted>
  <dcterms:created xsi:type="dcterms:W3CDTF">2017-01-11T05:14:00Z</dcterms:created>
  <dcterms:modified xsi:type="dcterms:W3CDTF">2017-05-23T02:01:00Z</dcterms:modified>
</cp:coreProperties>
</file>